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1E" w:rsidRPr="00041F29" w:rsidRDefault="003F162C" w:rsidP="00785E1E">
      <w:pPr>
        <w:spacing w:line="400" w:lineRule="exact"/>
        <w:jc w:val="center"/>
        <w:rPr>
          <w:rFonts w:ascii="Meiryo UI" w:eastAsia="Meiryo UI" w:hAnsi="Meiryo UI" w:cs="Meiryo UI"/>
          <w:sz w:val="28"/>
          <w:szCs w:val="28"/>
        </w:rPr>
      </w:pPr>
      <w:r w:rsidRPr="003F162C">
        <w:rPr>
          <w:rFonts w:ascii="Meiryo UI" w:eastAsia="Meiryo UI" w:hAnsi="Meiryo UI" w:cs="Meiryo UI"/>
          <w:bCs/>
          <w:noProof/>
          <w:szCs w:val="21"/>
        </w:rPr>
        <w:pict>
          <v:shapetype id="_x0000_t202" coordsize="21600,21600" o:spt="202" path="m,l,21600r21600,l21600,xe">
            <v:stroke joinstyle="miter"/>
            <v:path gradientshapeok="t" o:connecttype="rect"/>
          </v:shapetype>
          <v:shape id="Text Box 4" o:spid="_x0000_s1026" type="#_x0000_t202" style="position:absolute;left:0;text-align:left;margin-left:457.05pt;margin-top:7.15pt;width:82.5pt;height:3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" filled="f" fillcolor="#00e4a8" stroked="f">
            <v:textbox>
              <w:txbxContent>
                <w:p w:rsidR="00184DDB" w:rsidRDefault="00184DDB" w:rsidP="00184DDB">
                  <w:pPr>
                    <w:autoSpaceDE w:val="0"/>
                    <w:autoSpaceDN w:val="0"/>
                    <w:adjustRightInd w:val="0"/>
                    <w:rPr>
                      <w:rFonts w:ascii="Helv" w:eastAsia="ＭＳ Ｐゴシック" w:hAnsi="Helv"/>
                      <w:color w:val="000000"/>
                      <w:sz w:val="16"/>
                    </w:rPr>
                  </w:pPr>
                  <w:proofErr w:type="spellStart"/>
                  <w:r>
                    <w:rPr>
                      <w:rFonts w:ascii="Helv" w:eastAsia="ＭＳ Ｐゴシック" w:hAnsi="Helv"/>
                      <w:i/>
                      <w:iCs/>
                      <w:color w:val="000000"/>
                      <w:sz w:val="16"/>
                    </w:rPr>
                    <w:t>Klebsiella</w:t>
                  </w:r>
                  <w:proofErr w:type="spellEnd"/>
                  <w:r>
                    <w:rPr>
                      <w:rFonts w:ascii="Helv" w:eastAsia="ＭＳ Ｐゴシック" w:hAnsi="Helv"/>
                      <w:color w:val="000000"/>
                      <w:sz w:val="16"/>
                    </w:rPr>
                    <w:t xml:space="preserve"> spp.</w:t>
                  </w:r>
                </w:p>
              </w:txbxContent>
            </v:textbox>
          </v:shape>
        </w:pict>
      </w:r>
      <w:r w:rsidRPr="003F162C">
        <w:rPr>
          <w:rFonts w:ascii="Meiryo UI" w:eastAsia="Meiryo UI" w:hAnsi="Meiryo UI" w:cs="Meiryo UI"/>
          <w:bCs/>
          <w:noProof/>
          <w:szCs w:val="21"/>
        </w:rPr>
        <w:pict>
          <v:shape id="Text Box 5" o:spid="_x0000_s1027" type="#_x0000_t202" style="position:absolute;left:0;text-align:left;margin-left:-39.75pt;margin-top:10.15pt;width:110pt;height:29.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" filled="f" fillcolor="#00e4a8" stroked="f">
            <v:textbox>
              <w:txbxContent>
                <w:p w:rsidR="00184DDB" w:rsidRDefault="00184DDB" w:rsidP="00184DDB">
                  <w:pPr>
                    <w:autoSpaceDE w:val="0"/>
                    <w:autoSpaceDN w:val="0"/>
                    <w:adjustRightInd w:val="0"/>
                    <w:rPr>
                      <w:rFonts w:ascii="Arial" w:eastAsia="ＭＳ Ｐゴシック" w:hAnsi="Arial"/>
                      <w:color w:val="000000"/>
                      <w:sz w:val="16"/>
                    </w:rPr>
                  </w:pPr>
                  <w:r>
                    <w:rPr>
                      <w:rFonts w:ascii="Helv" w:eastAsia="ＭＳ Ｐゴシック" w:hAnsi="Helv"/>
                      <w:i/>
                      <w:iCs/>
                      <w:color w:val="000000"/>
                      <w:sz w:val="16"/>
                    </w:rPr>
                    <w:t>Staphylococcus</w:t>
                  </w:r>
                  <w:r>
                    <w:rPr>
                      <w:rFonts w:ascii="Helv" w:eastAsia="ＭＳ Ｐゴシック" w:hAnsi="Helv"/>
                      <w:color w:val="000000"/>
                      <w:sz w:val="16"/>
                    </w:rPr>
                    <w:t xml:space="preserve"> spp</w:t>
                  </w:r>
                  <w:r>
                    <w:rPr>
                      <w:rFonts w:ascii="Arial" w:eastAsia="ＭＳ Ｐゴシック" w:hAnsi="Arial"/>
                      <w:color w:val="000000"/>
                      <w:sz w:val="16"/>
                    </w:rPr>
                    <w:t>.</w:t>
                  </w:r>
                </w:p>
              </w:txbxContent>
            </v:textbox>
          </v:shape>
        </w:pict>
      </w:r>
      <w:r w:rsidR="00F976ED" w:rsidRPr="00184DDB">
        <w:rPr>
          <w:rFonts w:ascii="Meiryo UI" w:eastAsia="Meiryo UI" w:hAnsi="Meiryo UI" w:cs="Meiryo UI"/>
          <w:bCs/>
          <w:noProof/>
          <w:szCs w:val="21"/>
        </w:rPr>
        <w:drawing>
          <wp:anchor distT="0" distB="0" distL="114300" distR="114300" simplePos="0" relativeHeight="251664384" behindDoc="0" locked="0" layoutInCell="1" allowOverlap="1">
            <wp:simplePos x="0" y="0"/>
            <wp:positionH relativeFrom="column">
              <wp:posOffset>5814060</wp:posOffset>
            </wp:positionH>
            <wp:positionV relativeFrom="paragraph">
              <wp:posOffset>-629285</wp:posOffset>
            </wp:positionV>
            <wp:extent cx="774700" cy="647700"/>
            <wp:effectExtent l="0" t="0" r="6350" b="0"/>
            <wp:wrapNone/>
            <wp:docPr id="5" name="図 14" descr="名称未設定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名称未設定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647700"/>
                    </a:xfrm>
                    <a:prstGeom prst="rect">
                      <a:avLst/>
                    </a:prstGeom>
                    <a:noFill/>
                  </pic:spPr>
                </pic:pic>
              </a:graphicData>
            </a:graphic>
          </wp:anchor>
        </w:drawing>
      </w:r>
      <w:r w:rsidR="00F976ED" w:rsidRPr="00184DDB">
        <w:rPr>
          <w:rFonts w:ascii="Meiryo UI" w:eastAsia="Meiryo UI" w:hAnsi="Meiryo UI" w:cs="Meiryo UI"/>
          <w:bCs/>
          <w:noProof/>
          <w:szCs w:val="21"/>
        </w:rPr>
        <w:drawing>
          <wp:anchor distT="0" distB="0" distL="114300" distR="114300" simplePos="0" relativeHeight="251663360" behindDoc="0" locked="0" layoutInCell="1" allowOverlap="1">
            <wp:simplePos x="0" y="0"/>
            <wp:positionH relativeFrom="column">
              <wp:posOffset>-313690</wp:posOffset>
            </wp:positionH>
            <wp:positionV relativeFrom="paragraph">
              <wp:posOffset>-575169</wp:posOffset>
            </wp:positionV>
            <wp:extent cx="699770" cy="723900"/>
            <wp:effectExtent l="0" t="0" r="5080" b="0"/>
            <wp:wrapNone/>
            <wp:docPr id="8" name="図 13" descr="名称未設定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名称未設定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23900"/>
                    </a:xfrm>
                    <a:prstGeom prst="rect">
                      <a:avLst/>
                    </a:prstGeom>
                    <a:noFill/>
                  </pic:spPr>
                </pic:pic>
              </a:graphicData>
            </a:graphic>
          </wp:anchor>
        </w:drawing>
      </w:r>
      <w:r w:rsidR="00785E1E" w:rsidRPr="00041F29">
        <w:rPr>
          <w:rFonts w:ascii="Meiryo UI" w:eastAsia="Meiryo UI" w:hAnsi="Meiryo UI" w:cs="Meiryo UI" w:hint="eastAsia"/>
          <w:sz w:val="28"/>
          <w:szCs w:val="28"/>
        </w:rPr>
        <w:t>熊本県病院薬剤師会</w:t>
      </w:r>
    </w:p>
    <w:p w:rsidR="00785E1E" w:rsidRPr="00041F29" w:rsidRDefault="00634DE6" w:rsidP="00785E1E">
      <w:pPr>
        <w:spacing w:line="400" w:lineRule="exact"/>
        <w:jc w:val="center"/>
        <w:rPr>
          <w:rFonts w:ascii="Meiryo UI" w:eastAsia="Meiryo UI" w:hAnsi="Meiryo UI" w:cs="Meiryo UI"/>
          <w:sz w:val="28"/>
          <w:szCs w:val="28"/>
        </w:rPr>
      </w:pPr>
      <w:r w:rsidRPr="00041F29">
        <w:rPr>
          <w:rFonts w:ascii="Meiryo UI" w:eastAsia="Meiryo UI" w:hAnsi="Meiryo UI" w:cs="Meiryo UI" w:hint="eastAsia"/>
          <w:sz w:val="28"/>
          <w:szCs w:val="28"/>
        </w:rPr>
        <w:t xml:space="preserve">平成27年度　</w:t>
      </w:r>
      <w:r w:rsidR="00785E1E" w:rsidRPr="00041F29">
        <w:rPr>
          <w:rFonts w:ascii="Meiryo UI" w:eastAsia="Meiryo UI" w:hAnsi="Meiryo UI" w:cs="Meiryo UI" w:hint="eastAsia"/>
          <w:sz w:val="28"/>
          <w:szCs w:val="28"/>
        </w:rPr>
        <w:t>第</w:t>
      </w:r>
      <w:r w:rsidR="00601340">
        <w:rPr>
          <w:rFonts w:ascii="Meiryo UI" w:eastAsia="Meiryo UI" w:hAnsi="Meiryo UI" w:cs="Meiryo UI" w:hint="eastAsia"/>
          <w:sz w:val="28"/>
          <w:szCs w:val="28"/>
        </w:rPr>
        <w:t>5</w:t>
      </w:r>
      <w:r w:rsidR="00785E1E" w:rsidRPr="00041F29">
        <w:rPr>
          <w:rFonts w:ascii="Meiryo UI" w:eastAsia="Meiryo UI" w:hAnsi="Meiryo UI" w:cs="Meiryo UI" w:hint="eastAsia"/>
          <w:sz w:val="28"/>
          <w:szCs w:val="28"/>
        </w:rPr>
        <w:t>回</w:t>
      </w:r>
      <w:r w:rsidR="00967E52" w:rsidRPr="00041F29">
        <w:rPr>
          <w:rFonts w:ascii="Meiryo UI" w:eastAsia="Meiryo UI" w:hAnsi="Meiryo UI" w:cs="Meiryo UI" w:hint="eastAsia"/>
          <w:sz w:val="28"/>
          <w:szCs w:val="28"/>
        </w:rPr>
        <w:t>感染制御</w:t>
      </w:r>
      <w:r w:rsidR="00785E1E" w:rsidRPr="00041F29">
        <w:rPr>
          <w:rFonts w:ascii="Meiryo UI" w:eastAsia="Meiryo UI" w:hAnsi="Meiryo UI" w:cs="Meiryo UI" w:hint="eastAsia"/>
          <w:sz w:val="28"/>
          <w:szCs w:val="28"/>
        </w:rPr>
        <w:t>研究会研修会のご案内</w:t>
      </w:r>
    </w:p>
    <w:p w:rsidR="00785E1E" w:rsidRPr="00041F29" w:rsidRDefault="00785E1E" w:rsidP="00785E1E">
      <w:pPr>
        <w:spacing w:line="240" w:lineRule="exact"/>
        <w:jc w:val="center"/>
        <w:rPr>
          <w:rFonts w:ascii="Meiryo UI" w:eastAsia="Meiryo UI" w:hAnsi="Meiryo UI" w:cs="Meiryo UI"/>
          <w:sz w:val="28"/>
          <w:szCs w:val="28"/>
        </w:rPr>
      </w:pPr>
    </w:p>
    <w:p w:rsidR="0039524F" w:rsidRPr="00041F29" w:rsidRDefault="0039524F" w:rsidP="0039524F">
      <w:pPr>
        <w:spacing w:line="240" w:lineRule="exact"/>
        <w:jc w:val="right"/>
        <w:rPr>
          <w:rFonts w:ascii="Meiryo UI" w:eastAsia="Meiryo UI" w:hAnsi="Meiryo UI" w:cs="Meiryo UI"/>
          <w:sz w:val="22"/>
        </w:rPr>
      </w:pPr>
      <w:r w:rsidRPr="00041F29">
        <w:rPr>
          <w:rFonts w:ascii="Meiryo UI" w:eastAsia="Meiryo UI" w:hAnsi="Meiryo UI" w:cs="Meiryo UI" w:hint="eastAsia"/>
          <w:sz w:val="22"/>
        </w:rPr>
        <w:t>熊本県病院薬剤師会感染制御研究会</w:t>
      </w:r>
    </w:p>
    <w:p w:rsidR="00785E1E" w:rsidRPr="00041F29" w:rsidRDefault="00785E1E" w:rsidP="00041F29">
      <w:pPr>
        <w:spacing w:line="340" w:lineRule="exact"/>
        <w:rPr>
          <w:rFonts w:ascii="Meiryo UI" w:eastAsia="Meiryo UI" w:hAnsi="Meiryo UI" w:cs="Meiryo UI"/>
          <w:szCs w:val="21"/>
        </w:rPr>
      </w:pPr>
      <w:r w:rsidRPr="00041F29">
        <w:rPr>
          <w:rFonts w:ascii="Meiryo UI" w:eastAsia="Meiryo UI" w:hAnsi="Meiryo UI" w:cs="Meiryo UI" w:hint="eastAsia"/>
          <w:szCs w:val="21"/>
        </w:rPr>
        <w:t>謹啓</w:t>
      </w:r>
    </w:p>
    <w:p w:rsidR="00785E1E" w:rsidRPr="00041F29" w:rsidRDefault="00785E1E" w:rsidP="00041F29">
      <w:pPr>
        <w:spacing w:line="340" w:lineRule="exact"/>
        <w:rPr>
          <w:rFonts w:ascii="Meiryo UI" w:eastAsia="Meiryo UI" w:hAnsi="Meiryo UI" w:cs="Meiryo UI"/>
          <w:sz w:val="22"/>
        </w:rPr>
      </w:pPr>
      <w:r w:rsidRPr="00041F29">
        <w:rPr>
          <w:rFonts w:ascii="Meiryo UI" w:eastAsia="Meiryo UI" w:hAnsi="Meiryo UI" w:cs="Meiryo UI" w:hint="eastAsia"/>
          <w:sz w:val="22"/>
        </w:rPr>
        <w:t>会員の皆様にはますますご清栄のこととお喜び申し上げます。</w:t>
      </w:r>
    </w:p>
    <w:p w:rsidR="00785E1E" w:rsidRPr="00041F29" w:rsidRDefault="00785E1E" w:rsidP="00041F29">
      <w:pPr>
        <w:pStyle w:val="Default"/>
        <w:spacing w:line="340" w:lineRule="exact"/>
        <w:rPr>
          <w:rFonts w:ascii="Meiryo UI" w:eastAsia="Meiryo UI" w:hAnsi="Meiryo UI" w:cs="Meiryo UI"/>
          <w:sz w:val="22"/>
          <w:szCs w:val="22"/>
        </w:rPr>
      </w:pPr>
      <w:r w:rsidRPr="00041F29">
        <w:rPr>
          <w:rFonts w:ascii="Meiryo UI" w:eastAsia="Meiryo UI" w:hAnsi="Meiryo UI" w:cs="Meiryo UI" w:hint="eastAsia"/>
          <w:sz w:val="22"/>
          <w:szCs w:val="22"/>
        </w:rPr>
        <w:t>さて、この度、標記研修会を下記のとおり開催いたします。</w:t>
      </w:r>
    </w:p>
    <w:p w:rsidR="00785E1E" w:rsidRPr="00EC2285" w:rsidRDefault="00785E1E" w:rsidP="00041F29">
      <w:pPr>
        <w:pStyle w:val="Default"/>
        <w:spacing w:line="340" w:lineRule="exact"/>
        <w:rPr>
          <w:rFonts w:ascii="Meiryo UI" w:eastAsia="Meiryo UI" w:hAnsi="Meiryo UI" w:cs="Meiryo UI"/>
          <w:sz w:val="22"/>
          <w:szCs w:val="22"/>
        </w:rPr>
      </w:pPr>
      <w:r w:rsidRPr="00041F29">
        <w:rPr>
          <w:rFonts w:ascii="Meiryo UI" w:eastAsia="Meiryo UI" w:hAnsi="Meiryo UI" w:cs="Meiryo UI" w:hint="eastAsia"/>
          <w:sz w:val="22"/>
          <w:szCs w:val="22"/>
        </w:rPr>
        <w:t>ご多忙中とは存じますが、万障お繰り合わせの上、多数のご参加を願い申し上げます。</w:t>
      </w:r>
      <w:r w:rsidRPr="00041F29">
        <w:rPr>
          <w:rFonts w:ascii="Meiryo UI" w:eastAsia="Meiryo UI" w:hAnsi="Meiryo UI" w:cs="Meiryo UI"/>
          <w:sz w:val="22"/>
          <w:szCs w:val="22"/>
        </w:rPr>
        <w:t xml:space="preserve"> </w:t>
      </w:r>
      <w:r w:rsidR="00982F55">
        <w:rPr>
          <w:rFonts w:ascii="Meiryo UI" w:eastAsia="Meiryo UI" w:hAnsi="Meiryo UI" w:cs="Meiryo UI" w:hint="eastAsia"/>
          <w:sz w:val="22"/>
          <w:szCs w:val="22"/>
        </w:rPr>
        <w:t xml:space="preserve">　　　　　　謹白</w:t>
      </w:r>
    </w:p>
    <w:p w:rsidR="00982F55" w:rsidRPr="00982F55" w:rsidRDefault="00982F55" w:rsidP="00982F55">
      <w:pPr>
        <w:pStyle w:val="a6"/>
        <w:spacing w:before="120" w:after="120" w:line="20" w:lineRule="exact"/>
        <w:rPr>
          <w:rFonts w:ascii="Meiryo UI" w:eastAsia="Meiryo UI" w:hAnsi="Meiryo UI" w:cs="Meiryo UI"/>
          <w:sz w:val="4"/>
          <w:szCs w:val="4"/>
        </w:rPr>
      </w:pPr>
    </w:p>
    <w:p w:rsidR="00785E1E" w:rsidRPr="00E0192F" w:rsidRDefault="00785E1E" w:rsidP="006E081A">
      <w:pPr>
        <w:pStyle w:val="a6"/>
        <w:spacing w:before="120" w:after="120" w:line="400" w:lineRule="exact"/>
        <w:rPr>
          <w:rFonts w:ascii="Meiryo UI" w:eastAsia="Meiryo UI" w:hAnsi="Meiryo UI" w:cs="Meiryo UI"/>
          <w:sz w:val="22"/>
          <w:szCs w:val="22"/>
        </w:rPr>
      </w:pPr>
      <w:r w:rsidRPr="00E0192F">
        <w:rPr>
          <w:rFonts w:ascii="Meiryo UI" w:eastAsia="Meiryo UI" w:hAnsi="Meiryo UI" w:cs="Meiryo UI" w:hint="eastAsia"/>
          <w:sz w:val="22"/>
          <w:szCs w:val="22"/>
        </w:rPr>
        <w:t>記</w:t>
      </w:r>
    </w:p>
    <w:p w:rsidR="00785E1E" w:rsidRPr="00E0192F" w:rsidRDefault="00785E1E" w:rsidP="006E081A">
      <w:pPr>
        <w:spacing w:line="400" w:lineRule="exact"/>
        <w:ind w:leftChars="270" w:left="567"/>
        <w:rPr>
          <w:rFonts w:ascii="Meiryo UI" w:eastAsia="Meiryo UI" w:hAnsi="Meiryo UI" w:cs="Meiryo UI"/>
          <w:sz w:val="24"/>
          <w:szCs w:val="24"/>
        </w:rPr>
      </w:pPr>
      <w:r w:rsidRPr="00E0192F">
        <w:rPr>
          <w:rFonts w:ascii="Meiryo UI" w:eastAsia="Meiryo UI" w:hAnsi="Meiryo UI" w:cs="Meiryo UI" w:hint="eastAsia"/>
          <w:sz w:val="22"/>
        </w:rPr>
        <w:t>日</w:t>
      </w:r>
      <w:r w:rsidR="00CA440B" w:rsidRPr="00E0192F">
        <w:rPr>
          <w:rFonts w:ascii="Meiryo UI" w:eastAsia="Meiryo UI" w:hAnsi="Meiryo UI" w:cs="Meiryo UI" w:hint="eastAsia"/>
          <w:sz w:val="22"/>
        </w:rPr>
        <w:t xml:space="preserve">　時　　　</w:t>
      </w:r>
      <w:r w:rsidRPr="00E0192F">
        <w:rPr>
          <w:rFonts w:ascii="Meiryo UI" w:eastAsia="Meiryo UI" w:hAnsi="Meiryo UI" w:cs="Meiryo UI" w:hint="eastAsia"/>
          <w:sz w:val="22"/>
        </w:rPr>
        <w:t>平成</w:t>
      </w:r>
      <w:r w:rsidR="00601340" w:rsidRPr="00E0192F">
        <w:rPr>
          <w:rFonts w:ascii="Meiryo UI" w:eastAsia="Meiryo UI" w:hAnsi="Meiryo UI" w:cs="Meiryo UI" w:hint="eastAsia"/>
          <w:kern w:val="0"/>
          <w:szCs w:val="21"/>
        </w:rPr>
        <w:t>28</w:t>
      </w:r>
      <w:r w:rsidRPr="00E0192F">
        <w:rPr>
          <w:rFonts w:ascii="Meiryo UI" w:eastAsia="Meiryo UI" w:hAnsi="Meiryo UI" w:cs="Meiryo UI" w:hint="eastAsia"/>
          <w:sz w:val="22"/>
        </w:rPr>
        <w:t>年</w:t>
      </w:r>
      <w:r w:rsidR="00E0192F" w:rsidRPr="00E0192F">
        <w:rPr>
          <w:rFonts w:ascii="Meiryo UI" w:eastAsia="Meiryo UI" w:hAnsi="Meiryo UI" w:cs="Meiryo UI" w:hint="eastAsia"/>
          <w:sz w:val="36"/>
          <w:szCs w:val="36"/>
        </w:rPr>
        <w:t>3</w:t>
      </w:r>
      <w:r w:rsidRPr="00E0192F">
        <w:rPr>
          <w:rFonts w:ascii="Meiryo UI" w:eastAsia="Meiryo UI" w:hAnsi="Meiryo UI" w:cs="Meiryo UI" w:hint="eastAsia"/>
          <w:sz w:val="22"/>
        </w:rPr>
        <w:t>月</w:t>
      </w:r>
      <w:r w:rsidR="00E0192F" w:rsidRPr="00E0192F">
        <w:rPr>
          <w:rFonts w:ascii="Meiryo UI" w:eastAsia="Meiryo UI" w:hAnsi="Meiryo UI" w:cs="Meiryo UI" w:hint="eastAsia"/>
          <w:sz w:val="36"/>
          <w:szCs w:val="36"/>
        </w:rPr>
        <w:t>5</w:t>
      </w:r>
      <w:r w:rsidRPr="00E0192F">
        <w:rPr>
          <w:rFonts w:ascii="Meiryo UI" w:eastAsia="Meiryo UI" w:hAnsi="Meiryo UI" w:cs="Meiryo UI" w:hint="eastAsia"/>
          <w:sz w:val="22"/>
        </w:rPr>
        <w:t xml:space="preserve">日（土）　</w:t>
      </w:r>
      <w:r w:rsidR="00967E52" w:rsidRPr="00E0192F">
        <w:rPr>
          <w:rFonts w:ascii="Meiryo UI" w:eastAsia="Meiryo UI" w:hAnsi="Meiryo UI" w:cs="Meiryo UI" w:hint="eastAsia"/>
          <w:sz w:val="34"/>
          <w:szCs w:val="34"/>
        </w:rPr>
        <w:t>14</w:t>
      </w:r>
      <w:r w:rsidRPr="00E0192F">
        <w:rPr>
          <w:rFonts w:ascii="Meiryo UI" w:eastAsia="Meiryo UI" w:hAnsi="Meiryo UI" w:cs="Meiryo UI" w:hint="eastAsia"/>
          <w:sz w:val="34"/>
          <w:szCs w:val="34"/>
        </w:rPr>
        <w:t>：</w:t>
      </w:r>
      <w:r w:rsidR="00601340" w:rsidRPr="00E0192F">
        <w:rPr>
          <w:rFonts w:ascii="Meiryo UI" w:eastAsia="Meiryo UI" w:hAnsi="Meiryo UI" w:cs="Meiryo UI" w:hint="eastAsia"/>
          <w:sz w:val="34"/>
          <w:szCs w:val="34"/>
        </w:rPr>
        <w:t>0</w:t>
      </w:r>
      <w:r w:rsidR="00AC6C14" w:rsidRPr="00E0192F">
        <w:rPr>
          <w:rFonts w:ascii="Meiryo UI" w:eastAsia="Meiryo UI" w:hAnsi="Meiryo UI" w:cs="Meiryo UI" w:hint="eastAsia"/>
          <w:kern w:val="0"/>
          <w:sz w:val="34"/>
          <w:szCs w:val="34"/>
        </w:rPr>
        <w:t>0</w:t>
      </w:r>
      <w:r w:rsidRPr="00E0192F">
        <w:rPr>
          <w:rFonts w:ascii="Meiryo UI" w:eastAsia="Meiryo UI" w:hAnsi="Meiryo UI" w:cs="Meiryo UI" w:hint="eastAsia"/>
          <w:sz w:val="34"/>
          <w:szCs w:val="34"/>
        </w:rPr>
        <w:t>～</w:t>
      </w:r>
      <w:r w:rsidR="0039524F" w:rsidRPr="00E0192F">
        <w:rPr>
          <w:rFonts w:ascii="Meiryo UI" w:eastAsia="Meiryo UI" w:hAnsi="Meiryo UI" w:cs="Meiryo UI" w:hint="eastAsia"/>
          <w:szCs w:val="21"/>
        </w:rPr>
        <w:t>17：</w:t>
      </w:r>
      <w:r w:rsidR="00601340" w:rsidRPr="00E0192F">
        <w:rPr>
          <w:rFonts w:ascii="Meiryo UI" w:eastAsia="Meiryo UI" w:hAnsi="Meiryo UI" w:cs="Meiryo UI" w:hint="eastAsia"/>
          <w:szCs w:val="21"/>
        </w:rPr>
        <w:t>1</w:t>
      </w:r>
      <w:r w:rsidR="00561B28" w:rsidRPr="00E0192F">
        <w:rPr>
          <w:rFonts w:ascii="Meiryo UI" w:eastAsia="Meiryo UI" w:hAnsi="Meiryo UI" w:cs="Meiryo UI" w:hint="eastAsia"/>
          <w:szCs w:val="21"/>
        </w:rPr>
        <w:t>0</w:t>
      </w:r>
    </w:p>
    <w:p w:rsidR="00601340" w:rsidRPr="00E0192F" w:rsidRDefault="00785E1E" w:rsidP="00601340">
      <w:pPr>
        <w:widowControl/>
        <w:spacing w:before="120" w:line="300" w:lineRule="exact"/>
        <w:ind w:leftChars="270" w:left="567"/>
        <w:jc w:val="left"/>
        <w:rPr>
          <w:rFonts w:ascii="Meiryo UI" w:eastAsia="Meiryo UI" w:hAnsi="Meiryo UI" w:cs="Meiryo UI"/>
          <w:sz w:val="22"/>
        </w:rPr>
      </w:pPr>
      <w:r w:rsidRPr="00E0192F">
        <w:rPr>
          <w:rFonts w:ascii="Meiryo UI" w:eastAsia="Meiryo UI" w:hAnsi="Meiryo UI" w:cs="Meiryo UI" w:hint="eastAsia"/>
          <w:sz w:val="22"/>
        </w:rPr>
        <w:t>場</w:t>
      </w:r>
      <w:r w:rsidR="00CA440B" w:rsidRPr="00E0192F">
        <w:rPr>
          <w:rFonts w:ascii="Meiryo UI" w:eastAsia="Meiryo UI" w:hAnsi="Meiryo UI" w:cs="Meiryo UI" w:hint="eastAsia"/>
          <w:sz w:val="22"/>
        </w:rPr>
        <w:t xml:space="preserve">　所　　　</w:t>
      </w:r>
      <w:r w:rsidR="00601340" w:rsidRPr="00E0192F">
        <w:rPr>
          <w:rFonts w:ascii="Meiryo UI" w:eastAsia="Meiryo UI" w:hAnsi="Meiryo UI" w:cs="Meiryo UI" w:hint="eastAsia"/>
          <w:kern w:val="0"/>
          <w:sz w:val="22"/>
        </w:rPr>
        <w:t>熊本大学薬学部　宮本記念館</w:t>
      </w:r>
      <w:r w:rsidR="00601340" w:rsidRPr="00E0192F">
        <w:rPr>
          <w:rFonts w:ascii="Meiryo UI" w:eastAsia="Meiryo UI" w:hAnsi="Meiryo UI" w:cs="Meiryo UI" w:hint="eastAsia"/>
          <w:sz w:val="22"/>
        </w:rPr>
        <w:t xml:space="preserve">　　　</w:t>
      </w:r>
    </w:p>
    <w:p w:rsidR="00601340" w:rsidRPr="00E0192F" w:rsidRDefault="00601340" w:rsidP="00601340">
      <w:pPr>
        <w:widowControl/>
        <w:spacing w:line="300" w:lineRule="exact"/>
        <w:ind w:left="840" w:firstLine="840"/>
        <w:jc w:val="left"/>
        <w:rPr>
          <w:rFonts w:ascii="Meiryo UI" w:eastAsia="Meiryo UI" w:hAnsi="Meiryo UI" w:cs="Meiryo UI"/>
          <w:sz w:val="22"/>
        </w:rPr>
      </w:pPr>
      <w:r w:rsidRPr="00E0192F">
        <w:rPr>
          <w:rFonts w:ascii="Meiryo UI" w:eastAsia="Meiryo UI" w:hAnsi="Meiryo UI" w:cs="Meiryo UI" w:hint="eastAsia"/>
          <w:sz w:val="20"/>
          <w:szCs w:val="20"/>
        </w:rPr>
        <w:t>熊本県熊本市</w:t>
      </w:r>
      <w:r w:rsidRPr="00E0192F">
        <w:rPr>
          <w:rFonts w:ascii="Meiryo UI" w:eastAsia="Meiryo UI" w:hAnsi="Meiryo UI" w:cs="Meiryo UI"/>
          <w:sz w:val="20"/>
          <w:szCs w:val="20"/>
        </w:rPr>
        <w:t xml:space="preserve"> </w:t>
      </w:r>
      <w:r w:rsidRPr="00E0192F">
        <w:rPr>
          <w:rFonts w:ascii="Meiryo UI" w:eastAsia="Meiryo UI" w:hAnsi="Meiryo UI" w:cs="Meiryo UI" w:hint="eastAsia"/>
          <w:sz w:val="20"/>
          <w:szCs w:val="20"/>
        </w:rPr>
        <w:t>大江本町</w:t>
      </w:r>
      <w:r w:rsidRPr="00E0192F">
        <w:rPr>
          <w:rFonts w:ascii="Meiryo UI" w:eastAsia="Meiryo UI" w:hAnsi="Meiryo UI" w:cs="Meiryo UI"/>
          <w:sz w:val="20"/>
          <w:szCs w:val="20"/>
        </w:rPr>
        <w:t>5−1</w:t>
      </w:r>
      <w:r w:rsidRPr="00E0192F">
        <w:rPr>
          <w:rFonts w:ascii="Meiryo UI" w:eastAsia="Meiryo UI" w:hAnsi="Meiryo UI" w:cs="Meiryo UI" w:hint="eastAsia"/>
          <w:sz w:val="20"/>
          <w:szCs w:val="20"/>
        </w:rPr>
        <w:t xml:space="preserve">　TEL.096-371-4651</w:t>
      </w:r>
      <w:r w:rsidRPr="00E0192F">
        <w:rPr>
          <w:rFonts w:ascii="Meiryo UI" w:eastAsia="Meiryo UI" w:hAnsi="Meiryo UI" w:cs="Meiryo UI" w:hint="eastAsia"/>
          <w:sz w:val="22"/>
        </w:rPr>
        <w:t xml:space="preserve">　</w:t>
      </w:r>
    </w:p>
    <w:p w:rsidR="00785E1E" w:rsidRPr="00E0192F" w:rsidRDefault="00601340" w:rsidP="00601340">
      <w:pPr>
        <w:widowControl/>
        <w:spacing w:line="300" w:lineRule="exact"/>
        <w:ind w:left="840" w:firstLine="840"/>
        <w:jc w:val="left"/>
        <w:rPr>
          <w:rFonts w:ascii="Meiryo UI" w:eastAsia="Meiryo UI" w:hAnsi="Meiryo UI" w:cs="Meiryo UI"/>
          <w:sz w:val="20"/>
          <w:szCs w:val="20"/>
        </w:rPr>
      </w:pPr>
      <w:r w:rsidRPr="00E0192F">
        <w:rPr>
          <w:rFonts w:ascii="Meiryo UI" w:eastAsia="Meiryo UI" w:hAnsi="Meiryo UI" w:cs="Meiryo UI" w:hint="eastAsia"/>
          <w:sz w:val="20"/>
          <w:szCs w:val="20"/>
        </w:rPr>
        <w:t>※駐車場の台数に限りがありますので、できる限り公共交通機関をご利用ください。</w:t>
      </w:r>
    </w:p>
    <w:p w:rsidR="00785E1E" w:rsidRPr="00E0192F" w:rsidRDefault="00785E1E" w:rsidP="00785E1E">
      <w:pPr>
        <w:spacing w:line="400" w:lineRule="exact"/>
        <w:ind w:leftChars="270" w:left="567"/>
        <w:jc w:val="left"/>
        <w:rPr>
          <w:rFonts w:ascii="Meiryo UI" w:eastAsia="Meiryo UI" w:hAnsi="Meiryo UI" w:cs="Meiryo UI"/>
          <w:sz w:val="22"/>
        </w:rPr>
      </w:pPr>
      <w:r w:rsidRPr="00E0192F">
        <w:rPr>
          <w:rFonts w:ascii="Meiryo UI" w:eastAsia="Meiryo UI" w:hAnsi="Meiryo UI" w:cs="Meiryo UI" w:hint="eastAsia"/>
          <w:sz w:val="22"/>
        </w:rPr>
        <w:t xml:space="preserve">参加費  　</w:t>
      </w:r>
      <w:r w:rsidR="00967E52" w:rsidRPr="00E0192F">
        <w:rPr>
          <w:rFonts w:ascii="Meiryo UI" w:eastAsia="Meiryo UI" w:hAnsi="Meiryo UI" w:cs="Meiryo UI" w:hint="eastAsia"/>
          <w:kern w:val="0"/>
          <w:szCs w:val="21"/>
        </w:rPr>
        <w:t>200</w:t>
      </w:r>
      <w:r w:rsidRPr="00E0192F">
        <w:rPr>
          <w:rFonts w:ascii="Meiryo UI" w:eastAsia="Meiryo UI" w:hAnsi="Meiryo UI" w:cs="Meiryo UI" w:hint="eastAsia"/>
          <w:sz w:val="22"/>
        </w:rPr>
        <w:t>円</w:t>
      </w:r>
    </w:p>
    <w:p w:rsidR="00785E1E" w:rsidRPr="00E0192F" w:rsidRDefault="00785E1E" w:rsidP="00785E1E">
      <w:pPr>
        <w:spacing w:line="400" w:lineRule="exact"/>
        <w:ind w:leftChars="270" w:left="567"/>
        <w:jc w:val="left"/>
        <w:rPr>
          <w:rFonts w:ascii="Meiryo UI" w:eastAsia="Meiryo UI" w:hAnsi="Meiryo UI" w:cs="Meiryo UI"/>
          <w:sz w:val="20"/>
          <w:szCs w:val="20"/>
        </w:rPr>
      </w:pPr>
      <w:r w:rsidRPr="00E0192F">
        <w:rPr>
          <w:rFonts w:ascii="Meiryo UI" w:eastAsia="Meiryo UI" w:hAnsi="Meiryo UI" w:cs="Meiryo UI" w:hint="eastAsia"/>
          <w:sz w:val="22"/>
        </w:rPr>
        <w:t>研修単位</w:t>
      </w:r>
      <w:r w:rsidRPr="00E0192F">
        <w:rPr>
          <w:rFonts w:ascii="Meiryo UI" w:eastAsia="Meiryo UI" w:hAnsi="Meiryo UI" w:cs="Meiryo UI" w:hint="eastAsia"/>
          <w:sz w:val="22"/>
        </w:rPr>
        <w:tab/>
      </w:r>
      <w:r w:rsidR="00601340" w:rsidRPr="00E0192F">
        <w:rPr>
          <w:rFonts w:ascii="Meiryo UI" w:eastAsia="Meiryo UI" w:hAnsi="Meiryo UI" w:cs="Meiryo UI" w:hint="eastAsia"/>
          <w:sz w:val="20"/>
          <w:szCs w:val="20"/>
        </w:rPr>
        <w:t>日病薬病院薬学認定薬剤師制度　2</w:t>
      </w:r>
      <w:r w:rsidRPr="00E0192F">
        <w:rPr>
          <w:rFonts w:ascii="Meiryo UI" w:eastAsia="Meiryo UI" w:hAnsi="Meiryo UI" w:cs="Meiryo UI" w:hint="eastAsia"/>
          <w:sz w:val="20"/>
          <w:szCs w:val="20"/>
        </w:rPr>
        <w:t>単位（</w:t>
      </w:r>
      <w:r w:rsidR="00D9721A">
        <w:rPr>
          <w:rFonts w:ascii="Meiryo UI" w:eastAsia="Meiryo UI" w:hAnsi="Meiryo UI" w:cs="Meiryo UI" w:hint="eastAsia"/>
          <w:sz w:val="20"/>
          <w:szCs w:val="20"/>
        </w:rPr>
        <w:t>Ⅳ</w:t>
      </w:r>
      <w:r w:rsidR="00967E52" w:rsidRPr="00E0192F">
        <w:rPr>
          <w:rFonts w:ascii="Meiryo UI" w:eastAsia="Meiryo UI" w:hAnsi="Meiryo UI" w:cs="Meiryo UI" w:hint="eastAsia"/>
          <w:sz w:val="20"/>
          <w:szCs w:val="20"/>
        </w:rPr>
        <w:t>-2</w:t>
      </w:r>
      <w:r w:rsidR="00D9721A">
        <w:rPr>
          <w:rFonts w:ascii="Meiryo UI" w:eastAsia="Meiryo UI" w:hAnsi="Meiryo UI" w:cs="Meiryo UI" w:hint="eastAsia"/>
          <w:sz w:val="20"/>
          <w:szCs w:val="20"/>
        </w:rPr>
        <w:t>）</w:t>
      </w:r>
      <w:r w:rsidR="00D9721A" w:rsidRPr="00D9721A">
        <w:rPr>
          <w:rFonts w:ascii="Meiryo UI" w:eastAsia="Meiryo UI" w:hAnsi="Meiryo UI" w:cs="Meiryo UI" w:hint="eastAsia"/>
          <w:b/>
          <w:color w:val="FF0000"/>
          <w:sz w:val="20"/>
          <w:szCs w:val="20"/>
        </w:rPr>
        <w:t>（分野が変更となっています）</w:t>
      </w:r>
    </w:p>
    <w:p w:rsidR="00785E1E" w:rsidRPr="00041F29" w:rsidRDefault="00785E1E" w:rsidP="00785E1E">
      <w:pPr>
        <w:spacing w:line="240" w:lineRule="exact"/>
        <w:ind w:left="839" w:firstLine="839"/>
        <w:jc w:val="left"/>
        <w:rPr>
          <w:rFonts w:ascii="Meiryo UI" w:eastAsia="Meiryo UI" w:hAnsi="Meiryo UI" w:cs="Meiryo UI"/>
          <w:sz w:val="20"/>
          <w:szCs w:val="20"/>
        </w:rPr>
      </w:pPr>
      <w:r w:rsidRPr="00E0192F">
        <w:rPr>
          <w:rFonts w:ascii="Meiryo UI" w:eastAsia="Meiryo UI" w:hAnsi="Meiryo UI" w:cs="Meiryo UI" w:hint="eastAsia"/>
          <w:sz w:val="20"/>
          <w:szCs w:val="20"/>
        </w:rPr>
        <w:t>日本病院薬剤師会＜</w:t>
      </w:r>
      <w:r w:rsidR="00967E52" w:rsidRPr="00E0192F">
        <w:rPr>
          <w:rFonts w:ascii="Meiryo UI" w:eastAsia="Meiryo UI" w:hAnsi="Meiryo UI" w:cs="Meiryo UI" w:hint="eastAsia"/>
          <w:sz w:val="20"/>
          <w:szCs w:val="20"/>
        </w:rPr>
        <w:t>感染制御</w:t>
      </w:r>
      <w:r w:rsidRPr="00E0192F">
        <w:rPr>
          <w:rFonts w:ascii="Meiryo UI" w:eastAsia="Meiryo UI" w:hAnsi="Meiryo UI" w:cs="Meiryo UI" w:hint="eastAsia"/>
          <w:sz w:val="20"/>
          <w:szCs w:val="20"/>
        </w:rPr>
        <w:t>領域＞講習会　1</w:t>
      </w:r>
      <w:r w:rsidR="00D9721A">
        <w:rPr>
          <w:rFonts w:ascii="Meiryo UI" w:eastAsia="Meiryo UI" w:hAnsi="Meiryo UI" w:cs="Meiryo UI" w:hint="eastAsia"/>
          <w:sz w:val="20"/>
          <w:szCs w:val="20"/>
        </w:rPr>
        <w:t xml:space="preserve">単位　</w:t>
      </w:r>
    </w:p>
    <w:p w:rsidR="00280908" w:rsidRDefault="00785E1E" w:rsidP="00280908">
      <w:pPr>
        <w:pStyle w:val="a3"/>
        <w:spacing w:before="240" w:line="200" w:lineRule="exact"/>
        <w:ind w:leftChars="0" w:left="360"/>
        <w:jc w:val="left"/>
        <w:rPr>
          <w:rFonts w:ascii="Meiryo UI" w:eastAsia="Meiryo UI" w:hAnsi="Meiryo UI" w:cs="Meiryo UI"/>
          <w:color w:val="000000" w:themeColor="text1"/>
          <w:sz w:val="22"/>
        </w:rPr>
      </w:pPr>
      <w:r w:rsidRPr="00041F29">
        <w:rPr>
          <w:rFonts w:ascii="Meiryo UI" w:eastAsia="Meiryo UI" w:hAnsi="Meiryo UI" w:cs="Meiryo UI" w:hint="eastAsia"/>
          <w:color w:val="000000" w:themeColor="text1"/>
          <w:sz w:val="22"/>
        </w:rPr>
        <w:t>プログラム</w:t>
      </w:r>
    </w:p>
    <w:p w:rsidR="00785E1E" w:rsidRDefault="00601340" w:rsidP="00184DDB">
      <w:pPr>
        <w:pStyle w:val="a3"/>
        <w:numPr>
          <w:ilvl w:val="0"/>
          <w:numId w:val="1"/>
        </w:numPr>
        <w:spacing w:before="240" w:line="240" w:lineRule="exact"/>
        <w:ind w:leftChars="0"/>
        <w:rPr>
          <w:rFonts w:ascii="Meiryo UI" w:eastAsia="Meiryo UI" w:hAnsi="Meiryo UI" w:cs="Meiryo UI"/>
          <w:bCs/>
          <w:szCs w:val="21"/>
        </w:rPr>
      </w:pPr>
      <w:r>
        <w:rPr>
          <w:rFonts w:ascii="Meiryo UI" w:eastAsia="Meiryo UI" w:hAnsi="Meiryo UI" w:cs="Meiryo UI" w:hint="eastAsia"/>
          <w:bCs/>
          <w:szCs w:val="21"/>
        </w:rPr>
        <w:t>症例検討</w:t>
      </w:r>
      <w:r w:rsidR="00785E1E" w:rsidRPr="00041F29">
        <w:rPr>
          <w:rFonts w:ascii="Meiryo UI" w:eastAsia="Meiryo UI" w:hAnsi="Meiryo UI" w:cs="Meiryo UI" w:hint="eastAsia"/>
          <w:bCs/>
          <w:szCs w:val="21"/>
        </w:rPr>
        <w:t xml:space="preserve">　</w:t>
      </w:r>
      <w:r w:rsidR="00785E1E" w:rsidRPr="00041F29">
        <w:rPr>
          <w:rFonts w:ascii="Meiryo UI" w:eastAsia="Meiryo UI" w:hAnsi="Meiryo UI" w:cs="Meiryo UI" w:hint="eastAsia"/>
          <w:szCs w:val="21"/>
        </w:rPr>
        <w:t>1</w:t>
      </w:r>
      <w:r w:rsidR="00AC6C14">
        <w:rPr>
          <w:rFonts w:ascii="Meiryo UI" w:eastAsia="Meiryo UI" w:hAnsi="Meiryo UI" w:cs="Meiryo UI" w:hint="eastAsia"/>
          <w:szCs w:val="21"/>
        </w:rPr>
        <w:t>4</w:t>
      </w:r>
      <w:r w:rsidR="00785E1E" w:rsidRPr="00041F29">
        <w:rPr>
          <w:rFonts w:ascii="Meiryo UI" w:eastAsia="Meiryo UI" w:hAnsi="Meiryo UI" w:cs="Meiryo UI" w:hint="eastAsia"/>
          <w:szCs w:val="21"/>
        </w:rPr>
        <w:t>:</w:t>
      </w:r>
      <w:r w:rsidR="00561B28">
        <w:rPr>
          <w:rFonts w:ascii="Meiryo UI" w:eastAsia="Meiryo UI" w:hAnsi="Meiryo UI" w:cs="Meiryo UI" w:hint="eastAsia"/>
          <w:szCs w:val="21"/>
        </w:rPr>
        <w:t>00</w:t>
      </w:r>
      <w:r w:rsidR="00785E1E" w:rsidRPr="00041F29">
        <w:rPr>
          <w:rFonts w:ascii="Meiryo UI" w:eastAsia="Meiryo UI" w:hAnsi="Meiryo UI" w:cs="Meiryo UI" w:hint="eastAsia"/>
          <w:szCs w:val="21"/>
        </w:rPr>
        <w:t>～</w:t>
      </w:r>
      <w:r>
        <w:rPr>
          <w:rFonts w:ascii="Meiryo UI" w:eastAsia="Meiryo UI" w:hAnsi="Meiryo UI" w:cs="Meiryo UI" w:hint="eastAsia"/>
          <w:szCs w:val="21"/>
        </w:rPr>
        <w:t>17:</w:t>
      </w:r>
      <w:r w:rsidR="00561B28">
        <w:rPr>
          <w:rFonts w:ascii="Meiryo UI" w:eastAsia="Meiryo UI" w:hAnsi="Meiryo UI" w:cs="Meiryo UI" w:hint="eastAsia"/>
          <w:szCs w:val="21"/>
        </w:rPr>
        <w:t>10</w:t>
      </w:r>
      <w:r w:rsidR="00785E1E" w:rsidRPr="00041F29">
        <w:rPr>
          <w:rFonts w:ascii="Meiryo UI" w:eastAsia="Meiryo UI" w:hAnsi="Meiryo UI" w:cs="Meiryo UI" w:hint="eastAsia"/>
          <w:szCs w:val="21"/>
        </w:rPr>
        <w:t xml:space="preserve">　</w:t>
      </w:r>
      <w:r w:rsidR="00785E1E" w:rsidRPr="00041F29">
        <w:rPr>
          <w:rFonts w:ascii="Meiryo UI" w:eastAsia="Meiryo UI" w:hAnsi="Meiryo UI" w:cs="Meiryo UI" w:hint="eastAsia"/>
          <w:bCs/>
          <w:szCs w:val="21"/>
        </w:rPr>
        <w:t xml:space="preserve">　</w:t>
      </w:r>
    </w:p>
    <w:p w:rsidR="00601340" w:rsidRDefault="00601340" w:rsidP="00982F55">
      <w:pPr>
        <w:pStyle w:val="a3"/>
        <w:spacing w:before="240" w:line="240" w:lineRule="exact"/>
        <w:ind w:leftChars="0" w:left="360"/>
        <w:jc w:val="right"/>
        <w:rPr>
          <w:rFonts w:ascii="Meiryo UI" w:eastAsia="Meiryo UI" w:hAnsi="Meiryo UI" w:cs="Meiryo UI"/>
          <w:bCs/>
          <w:sz w:val="40"/>
          <w:szCs w:val="40"/>
        </w:rPr>
      </w:pPr>
      <w:r>
        <w:rPr>
          <w:rFonts w:ascii="Meiryo UI" w:eastAsia="Meiryo UI" w:hAnsi="Meiryo UI" w:cs="Meiryo UI" w:hint="eastAsia"/>
          <w:bCs/>
          <w:szCs w:val="21"/>
        </w:rPr>
        <w:t xml:space="preserve">　　</w:t>
      </w:r>
      <w:r w:rsidRPr="00982F55">
        <w:rPr>
          <w:rFonts w:ascii="Meiryo UI" w:eastAsia="Meiryo UI" w:hAnsi="Meiryo UI" w:cs="Meiryo UI" w:hint="eastAsia"/>
          <w:bCs/>
          <w:sz w:val="24"/>
          <w:szCs w:val="24"/>
        </w:rPr>
        <w:t xml:space="preserve">オブザーバー　</w:t>
      </w:r>
      <w:r w:rsidR="00982F55" w:rsidRPr="00982F55">
        <w:rPr>
          <w:rFonts w:ascii="Meiryo UI" w:eastAsia="Meiryo UI" w:hAnsi="Meiryo UI" w:cs="Meiryo UI" w:hint="eastAsia"/>
          <w:bCs/>
          <w:sz w:val="24"/>
          <w:szCs w:val="24"/>
        </w:rPr>
        <w:t xml:space="preserve">九州保健福祉大学薬学部　教授　</w:t>
      </w:r>
      <w:r w:rsidR="00982F55" w:rsidRPr="00982F55">
        <w:rPr>
          <w:rFonts w:ascii="Meiryo UI" w:eastAsia="Meiryo UI" w:hAnsi="Meiryo UI" w:cs="Meiryo UI" w:hint="eastAsia"/>
          <w:bCs/>
          <w:sz w:val="40"/>
          <w:szCs w:val="40"/>
        </w:rPr>
        <w:t>佐藤　圭創　先生</w:t>
      </w:r>
    </w:p>
    <w:p w:rsidR="00982F55" w:rsidRPr="00982F55" w:rsidRDefault="00982F55" w:rsidP="00982F55">
      <w:pPr>
        <w:pStyle w:val="a3"/>
        <w:spacing w:before="240" w:line="80" w:lineRule="exact"/>
        <w:ind w:leftChars="0" w:left="357"/>
        <w:jc w:val="right"/>
        <w:rPr>
          <w:rFonts w:ascii="Meiryo UI" w:eastAsia="Meiryo UI" w:hAnsi="Meiryo UI" w:cs="Meiryo UI"/>
          <w:bCs/>
          <w:sz w:val="4"/>
          <w:szCs w:val="4"/>
        </w:rPr>
      </w:pPr>
    </w:p>
    <w:p w:rsidR="00E45187" w:rsidRPr="00184DDB" w:rsidRDefault="00AC6C14" w:rsidP="00E45187">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14</w:t>
      </w:r>
      <w:r w:rsidR="00184DDB" w:rsidRPr="00184DDB">
        <w:rPr>
          <w:rFonts w:ascii="Meiryo UI" w:eastAsia="Meiryo UI" w:hAnsi="Meiryo UI" w:cs="Meiryo UI" w:hint="eastAsia"/>
          <w:bCs/>
          <w:szCs w:val="21"/>
        </w:rPr>
        <w:t>：</w:t>
      </w:r>
      <w:r w:rsidR="00561B28">
        <w:rPr>
          <w:rFonts w:ascii="Meiryo UI" w:eastAsia="Meiryo UI" w:hAnsi="Meiryo UI" w:cs="Meiryo UI" w:hint="eastAsia"/>
          <w:bCs/>
          <w:szCs w:val="21"/>
        </w:rPr>
        <w:t>00</w:t>
      </w:r>
      <w:r w:rsidR="00184DDB" w:rsidRPr="00184DDB">
        <w:rPr>
          <w:rFonts w:ascii="Meiryo UI" w:eastAsia="Meiryo UI" w:hAnsi="Meiryo UI" w:cs="Meiryo UI" w:hint="eastAsia"/>
          <w:bCs/>
          <w:szCs w:val="21"/>
        </w:rPr>
        <w:t>～</w:t>
      </w:r>
      <w:r>
        <w:rPr>
          <w:rFonts w:ascii="Meiryo UI" w:eastAsia="Meiryo UI" w:hAnsi="Meiryo UI" w:cs="Meiryo UI" w:hint="eastAsia"/>
          <w:bCs/>
          <w:szCs w:val="21"/>
        </w:rPr>
        <w:t>1</w:t>
      </w:r>
      <w:r w:rsidR="00601340">
        <w:rPr>
          <w:rFonts w:ascii="Meiryo UI" w:eastAsia="Meiryo UI" w:hAnsi="Meiryo UI" w:cs="Meiryo UI" w:hint="eastAsia"/>
          <w:bCs/>
          <w:szCs w:val="21"/>
        </w:rPr>
        <w:t>4</w:t>
      </w:r>
      <w:r w:rsidR="00184DDB" w:rsidRPr="00184DDB">
        <w:rPr>
          <w:rFonts w:ascii="Meiryo UI" w:eastAsia="Meiryo UI" w:hAnsi="Meiryo UI" w:cs="Meiryo UI" w:hint="eastAsia"/>
          <w:bCs/>
          <w:szCs w:val="21"/>
        </w:rPr>
        <w:t>：</w:t>
      </w:r>
      <w:r w:rsidR="00561B28">
        <w:rPr>
          <w:rFonts w:ascii="Meiryo UI" w:eastAsia="Meiryo UI" w:hAnsi="Meiryo UI" w:cs="Meiryo UI" w:hint="eastAsia"/>
          <w:bCs/>
          <w:szCs w:val="21"/>
        </w:rPr>
        <w:t>30</w:t>
      </w:r>
      <w:r>
        <w:rPr>
          <w:rFonts w:ascii="Meiryo UI" w:eastAsia="Meiryo UI" w:hAnsi="Meiryo UI" w:cs="Meiryo UI" w:hint="eastAsia"/>
          <w:bCs/>
          <w:szCs w:val="21"/>
        </w:rPr>
        <w:t xml:space="preserve"> </w:t>
      </w:r>
      <w:r w:rsidR="00E45187" w:rsidRPr="00184DDB">
        <w:rPr>
          <w:rFonts w:ascii="Meiryo UI" w:eastAsia="Meiryo UI" w:hAnsi="Meiryo UI" w:cs="Meiryo UI" w:hint="eastAsia"/>
          <w:bCs/>
          <w:szCs w:val="21"/>
        </w:rPr>
        <w:t>「</w:t>
      </w:r>
      <w:r w:rsidR="005F47F0">
        <w:rPr>
          <w:rFonts w:ascii="Meiryo UI" w:eastAsia="Meiryo UI" w:hAnsi="Meiryo UI" w:cs="Meiryo UI" w:hint="eastAsia"/>
          <w:bCs/>
          <w:szCs w:val="21"/>
        </w:rPr>
        <w:t xml:space="preserve"> </w:t>
      </w:r>
      <w:r w:rsidR="00E0192F" w:rsidRPr="00E0192F">
        <w:rPr>
          <w:rFonts w:ascii="Meiryo UI" w:eastAsia="Meiryo UI" w:hAnsi="Meiryo UI" w:cs="Meiryo UI" w:hint="eastAsia"/>
          <w:bCs/>
          <w:szCs w:val="21"/>
        </w:rPr>
        <w:t>時間外に相談を受けた2症例</w:t>
      </w:r>
      <w:r w:rsidR="005F47F0">
        <w:rPr>
          <w:rFonts w:ascii="Meiryo UI" w:eastAsia="Meiryo UI" w:hAnsi="Meiryo UI" w:cs="Meiryo UI" w:hint="eastAsia"/>
          <w:bCs/>
          <w:szCs w:val="21"/>
        </w:rPr>
        <w:t xml:space="preserve"> </w:t>
      </w:r>
      <w:r w:rsidR="00E45187" w:rsidRPr="00184DDB">
        <w:rPr>
          <w:rFonts w:ascii="Meiryo UI" w:eastAsia="Meiryo UI" w:hAnsi="Meiryo UI" w:cs="Meiryo UI" w:hint="eastAsia"/>
          <w:bCs/>
          <w:szCs w:val="21"/>
        </w:rPr>
        <w:t>」</w:t>
      </w:r>
    </w:p>
    <w:p w:rsidR="00E45187" w:rsidRPr="00184DDB" w:rsidRDefault="00E45187" w:rsidP="00E45187">
      <w:pPr>
        <w:spacing w:before="240" w:line="160" w:lineRule="exact"/>
        <w:ind w:firstLineChars="200" w:firstLine="420"/>
        <w:jc w:val="right"/>
        <w:rPr>
          <w:rFonts w:ascii="Meiryo UI" w:eastAsia="Meiryo UI" w:hAnsi="Meiryo UI" w:cs="Meiryo UI"/>
          <w:bCs/>
          <w:szCs w:val="21"/>
        </w:rPr>
      </w:pPr>
      <w:r w:rsidRPr="00184DDB">
        <w:rPr>
          <w:rFonts w:ascii="Meiryo UI" w:eastAsia="Meiryo UI" w:hAnsi="Meiryo UI" w:cs="Meiryo UI" w:hint="eastAsia"/>
          <w:bCs/>
          <w:szCs w:val="21"/>
        </w:rPr>
        <w:t xml:space="preserve">                                     </w:t>
      </w:r>
      <w:r>
        <w:rPr>
          <w:rFonts w:ascii="Meiryo UI" w:eastAsia="Meiryo UI" w:hAnsi="Meiryo UI" w:cs="Meiryo UI" w:hint="eastAsia"/>
          <w:bCs/>
          <w:szCs w:val="21"/>
        </w:rPr>
        <w:t xml:space="preserve">　　</w:t>
      </w:r>
      <w:r w:rsidRPr="00184DDB">
        <w:rPr>
          <w:rFonts w:ascii="Meiryo UI" w:eastAsia="Meiryo UI" w:hAnsi="Meiryo UI" w:cs="Meiryo UI" w:hint="eastAsia"/>
          <w:bCs/>
          <w:szCs w:val="21"/>
        </w:rPr>
        <w:t xml:space="preserve"> </w:t>
      </w:r>
      <w:r w:rsidRPr="00FF76EA">
        <w:rPr>
          <w:rFonts w:ascii="Meiryo UI" w:eastAsia="Meiryo UI" w:hAnsi="Meiryo UI" w:cs="Meiryo UI" w:hint="eastAsia"/>
          <w:bCs/>
          <w:szCs w:val="21"/>
        </w:rPr>
        <w:t xml:space="preserve"> </w:t>
      </w:r>
      <w:r w:rsidR="001C2C69" w:rsidRPr="001C2C69">
        <w:rPr>
          <w:rFonts w:ascii="Meiryo UI" w:eastAsia="Meiryo UI" w:hAnsi="Meiryo UI" w:cs="Meiryo UI" w:hint="eastAsia"/>
          <w:bCs/>
          <w:szCs w:val="21"/>
        </w:rPr>
        <w:t>熊本再春荘病院　薬剤科</w:t>
      </w:r>
      <w:r w:rsidRPr="00601340">
        <w:rPr>
          <w:rFonts w:ascii="Meiryo UI" w:eastAsia="Meiryo UI" w:hAnsi="Meiryo UI" w:cs="Meiryo UI" w:hint="eastAsia"/>
          <w:bCs/>
          <w:color w:val="4BACC6" w:themeColor="accent5"/>
          <w:szCs w:val="21"/>
        </w:rPr>
        <w:t xml:space="preserve">　</w:t>
      </w:r>
      <w:r w:rsidR="00E0192F" w:rsidRPr="00E0192F">
        <w:rPr>
          <w:rFonts w:ascii="Meiryo UI" w:eastAsia="Meiryo UI" w:hAnsi="Meiryo UI" w:cs="Meiryo UI" w:hint="eastAsia"/>
          <w:bCs/>
          <w:szCs w:val="21"/>
        </w:rPr>
        <w:t>津曲　恭一</w:t>
      </w:r>
      <w:r w:rsidRPr="00E0192F">
        <w:rPr>
          <w:rFonts w:ascii="Meiryo UI" w:eastAsia="Meiryo UI" w:hAnsi="Meiryo UI" w:cs="Meiryo UI" w:hint="eastAsia"/>
          <w:bCs/>
          <w:szCs w:val="21"/>
        </w:rPr>
        <w:t xml:space="preserve"> 先生</w:t>
      </w:r>
    </w:p>
    <w:p w:rsidR="00FF76EA" w:rsidRPr="00184DDB" w:rsidRDefault="00AC6C14" w:rsidP="00FF76EA">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w:t>
      </w:r>
      <w:r w:rsidR="00601340">
        <w:rPr>
          <w:rFonts w:ascii="Meiryo UI" w:eastAsia="Meiryo UI" w:hAnsi="Meiryo UI" w:cs="Meiryo UI" w:hint="eastAsia"/>
          <w:bCs/>
          <w:szCs w:val="21"/>
        </w:rPr>
        <w:t>4</w:t>
      </w:r>
      <w:r w:rsidR="00184DDB" w:rsidRPr="00184DDB">
        <w:rPr>
          <w:rFonts w:ascii="Meiryo UI" w:eastAsia="Meiryo UI" w:hAnsi="Meiryo UI" w:cs="Meiryo UI" w:hint="eastAsia"/>
          <w:bCs/>
          <w:szCs w:val="21"/>
        </w:rPr>
        <w:t>：</w:t>
      </w:r>
      <w:r w:rsidR="00561B28">
        <w:rPr>
          <w:rFonts w:ascii="Meiryo UI" w:eastAsia="Meiryo UI" w:hAnsi="Meiryo UI" w:cs="Meiryo UI" w:hint="eastAsia"/>
          <w:bCs/>
          <w:szCs w:val="21"/>
        </w:rPr>
        <w:t>30</w:t>
      </w:r>
      <w:r w:rsidR="00184DDB" w:rsidRPr="00184DDB">
        <w:rPr>
          <w:rFonts w:ascii="Meiryo UI" w:eastAsia="Meiryo UI" w:hAnsi="Meiryo UI" w:cs="Meiryo UI" w:hint="eastAsia"/>
          <w:bCs/>
          <w:szCs w:val="21"/>
        </w:rPr>
        <w:t>～</w:t>
      </w:r>
      <w:r>
        <w:rPr>
          <w:rFonts w:ascii="Meiryo UI" w:eastAsia="Meiryo UI" w:hAnsi="Meiryo UI" w:cs="Meiryo UI" w:hint="eastAsia"/>
          <w:bCs/>
          <w:szCs w:val="21"/>
        </w:rPr>
        <w:t>15</w:t>
      </w:r>
      <w:r w:rsidR="00184DDB" w:rsidRPr="00184DDB">
        <w:rPr>
          <w:rFonts w:ascii="Meiryo UI" w:eastAsia="Meiryo UI" w:hAnsi="Meiryo UI" w:cs="Meiryo UI" w:hint="eastAsia"/>
          <w:bCs/>
          <w:szCs w:val="21"/>
        </w:rPr>
        <w:t>：</w:t>
      </w:r>
      <w:r w:rsidR="00561B28">
        <w:rPr>
          <w:rFonts w:ascii="Meiryo UI" w:eastAsia="Meiryo UI" w:hAnsi="Meiryo UI" w:cs="Meiryo UI" w:hint="eastAsia"/>
          <w:bCs/>
          <w:szCs w:val="21"/>
        </w:rPr>
        <w:t>00</w:t>
      </w:r>
      <w:r w:rsidR="00FF76EA">
        <w:rPr>
          <w:rFonts w:ascii="Meiryo UI" w:eastAsia="Meiryo UI" w:hAnsi="Meiryo UI" w:cs="Meiryo UI" w:hint="eastAsia"/>
          <w:bCs/>
          <w:szCs w:val="21"/>
        </w:rPr>
        <w:t xml:space="preserve"> </w:t>
      </w:r>
      <w:r w:rsidR="00601340" w:rsidRPr="00184DDB">
        <w:rPr>
          <w:rFonts w:ascii="Meiryo UI" w:eastAsia="Meiryo UI" w:hAnsi="Meiryo UI" w:cs="Meiryo UI" w:hint="eastAsia"/>
          <w:bCs/>
          <w:szCs w:val="21"/>
        </w:rPr>
        <w:t>「</w:t>
      </w:r>
      <w:r w:rsidR="00601340">
        <w:rPr>
          <w:rFonts w:ascii="Meiryo UI" w:eastAsia="Meiryo UI" w:hAnsi="Meiryo UI" w:cs="Meiryo UI" w:hint="eastAsia"/>
          <w:bCs/>
          <w:szCs w:val="21"/>
        </w:rPr>
        <w:t xml:space="preserve"> </w:t>
      </w:r>
      <w:r w:rsidR="005316D5" w:rsidRPr="005316D5">
        <w:rPr>
          <w:rFonts w:ascii="Meiryo UI" w:eastAsia="Meiryo UI" w:hAnsi="Meiryo UI" w:cs="Meiryo UI" w:hint="eastAsia"/>
          <w:bCs/>
          <w:szCs w:val="21"/>
        </w:rPr>
        <w:t>結核治療におけるRFPの減感作療法が奏功した一例</w:t>
      </w:r>
      <w:r w:rsidR="00601340" w:rsidRPr="005316D5">
        <w:rPr>
          <w:rFonts w:ascii="Meiryo UI" w:eastAsia="Meiryo UI" w:hAnsi="Meiryo UI" w:cs="Meiryo UI" w:hint="eastAsia"/>
          <w:bCs/>
          <w:szCs w:val="21"/>
        </w:rPr>
        <w:t xml:space="preserve"> </w:t>
      </w:r>
      <w:r w:rsidR="00601340" w:rsidRPr="00184DDB">
        <w:rPr>
          <w:rFonts w:ascii="Meiryo UI" w:eastAsia="Meiryo UI" w:hAnsi="Meiryo UI" w:cs="Meiryo UI" w:hint="eastAsia"/>
          <w:bCs/>
          <w:szCs w:val="21"/>
        </w:rPr>
        <w:t>」</w:t>
      </w:r>
    </w:p>
    <w:p w:rsidR="00E45187" w:rsidRPr="00FF76EA" w:rsidRDefault="00184DDB" w:rsidP="00E45187">
      <w:pPr>
        <w:pStyle w:val="a3"/>
        <w:spacing w:before="240" w:line="160" w:lineRule="exact"/>
        <w:jc w:val="right"/>
        <w:rPr>
          <w:rFonts w:ascii="Meiryo UI" w:eastAsia="Meiryo UI" w:hAnsi="Meiryo UI" w:cs="Meiryo UI"/>
          <w:bCs/>
          <w:szCs w:val="21"/>
        </w:rPr>
      </w:pPr>
      <w:r w:rsidRPr="00184DDB">
        <w:rPr>
          <w:rFonts w:ascii="Meiryo UI" w:eastAsia="Meiryo UI" w:hAnsi="Meiryo UI" w:cs="Meiryo UI" w:hint="eastAsia"/>
          <w:bCs/>
          <w:szCs w:val="21"/>
        </w:rPr>
        <w:t xml:space="preserve">                                     </w:t>
      </w:r>
      <w:r w:rsidR="001C2C69">
        <w:rPr>
          <w:rFonts w:ascii="Meiryo UI" w:eastAsia="Meiryo UI" w:hAnsi="Meiryo UI" w:cs="Meiryo UI" w:hint="eastAsia"/>
          <w:bCs/>
          <w:szCs w:val="21"/>
        </w:rPr>
        <w:t xml:space="preserve">　</w:t>
      </w:r>
      <w:r w:rsidR="001C2C69" w:rsidRPr="001C2C69">
        <w:rPr>
          <w:rFonts w:ascii="Meiryo UI" w:eastAsia="Meiryo UI" w:hAnsi="Meiryo UI" w:cs="Meiryo UI" w:hint="eastAsia"/>
          <w:bCs/>
          <w:szCs w:val="21"/>
        </w:rPr>
        <w:t>国立病院機構熊本南病院　薬剤科</w:t>
      </w:r>
      <w:r w:rsidR="00E45187" w:rsidRPr="00E0192F">
        <w:rPr>
          <w:rFonts w:ascii="Meiryo UI" w:eastAsia="Meiryo UI" w:hAnsi="Meiryo UI" w:cs="Meiryo UI" w:hint="eastAsia"/>
          <w:bCs/>
          <w:szCs w:val="21"/>
        </w:rPr>
        <w:t xml:space="preserve">　</w:t>
      </w:r>
      <w:r w:rsidR="005316D5" w:rsidRPr="005316D5">
        <w:rPr>
          <w:rFonts w:ascii="Meiryo UI" w:eastAsia="Meiryo UI" w:hAnsi="Meiryo UI" w:cs="Meiryo UI" w:hint="eastAsia"/>
          <w:bCs/>
          <w:szCs w:val="21"/>
        </w:rPr>
        <w:t>西本　辰徳</w:t>
      </w:r>
      <w:r w:rsidR="00E45187" w:rsidRPr="00E0192F">
        <w:rPr>
          <w:rFonts w:ascii="Meiryo UI" w:eastAsia="Meiryo UI" w:hAnsi="Meiryo UI" w:cs="Meiryo UI" w:hint="eastAsia"/>
          <w:bCs/>
          <w:szCs w:val="21"/>
        </w:rPr>
        <w:t xml:space="preserve"> 先生</w:t>
      </w:r>
    </w:p>
    <w:p w:rsidR="0051777F" w:rsidRPr="00184DDB" w:rsidRDefault="0051777F" w:rsidP="0051777F">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15</w:t>
      </w:r>
      <w:r w:rsidRPr="00184DDB">
        <w:rPr>
          <w:rFonts w:ascii="Meiryo UI" w:eastAsia="Meiryo UI" w:hAnsi="Meiryo UI" w:cs="Meiryo UI" w:hint="eastAsia"/>
          <w:bCs/>
          <w:szCs w:val="21"/>
        </w:rPr>
        <w:t>：</w:t>
      </w:r>
      <w:r>
        <w:rPr>
          <w:rFonts w:ascii="Meiryo UI" w:eastAsia="Meiryo UI" w:hAnsi="Meiryo UI" w:cs="Meiryo UI" w:hint="eastAsia"/>
          <w:bCs/>
          <w:szCs w:val="21"/>
        </w:rPr>
        <w:t>00</w:t>
      </w:r>
      <w:r w:rsidRPr="00184DDB">
        <w:rPr>
          <w:rFonts w:ascii="Meiryo UI" w:eastAsia="Meiryo UI" w:hAnsi="Meiryo UI" w:cs="Meiryo UI" w:hint="eastAsia"/>
          <w:bCs/>
          <w:szCs w:val="21"/>
        </w:rPr>
        <w:t>～</w:t>
      </w:r>
      <w:r>
        <w:rPr>
          <w:rFonts w:ascii="Meiryo UI" w:eastAsia="Meiryo UI" w:hAnsi="Meiryo UI" w:cs="Meiryo UI" w:hint="eastAsia"/>
          <w:bCs/>
          <w:szCs w:val="21"/>
        </w:rPr>
        <w:t>15</w:t>
      </w:r>
      <w:r w:rsidRPr="00184DDB">
        <w:rPr>
          <w:rFonts w:ascii="Meiryo UI" w:eastAsia="Meiryo UI" w:hAnsi="Meiryo UI" w:cs="Meiryo UI" w:hint="eastAsia"/>
          <w:bCs/>
          <w:szCs w:val="21"/>
        </w:rPr>
        <w:t>：</w:t>
      </w:r>
      <w:r>
        <w:rPr>
          <w:rFonts w:ascii="Meiryo UI" w:eastAsia="Meiryo UI" w:hAnsi="Meiryo UI" w:cs="Meiryo UI" w:hint="eastAsia"/>
          <w:bCs/>
          <w:szCs w:val="21"/>
        </w:rPr>
        <w:t xml:space="preserve">30 </w:t>
      </w:r>
      <w:r w:rsidRPr="00184DDB">
        <w:rPr>
          <w:rFonts w:ascii="Meiryo UI" w:eastAsia="Meiryo UI" w:hAnsi="Meiryo UI" w:cs="Meiryo UI" w:hint="eastAsia"/>
          <w:bCs/>
          <w:szCs w:val="21"/>
        </w:rPr>
        <w:t>「</w:t>
      </w:r>
      <w:r>
        <w:rPr>
          <w:rFonts w:ascii="Meiryo UI" w:eastAsia="Meiryo UI" w:hAnsi="Meiryo UI" w:cs="Meiryo UI" w:hint="eastAsia"/>
          <w:bCs/>
          <w:szCs w:val="21"/>
        </w:rPr>
        <w:t xml:space="preserve"> DLBCLに対する化学療法継続中に好中球減少が遷延し治療に難渋した一例　</w:t>
      </w:r>
      <w:r w:rsidRPr="00184DDB">
        <w:rPr>
          <w:rFonts w:ascii="Meiryo UI" w:eastAsia="Meiryo UI" w:hAnsi="Meiryo UI" w:cs="Meiryo UI" w:hint="eastAsia"/>
          <w:bCs/>
          <w:szCs w:val="21"/>
        </w:rPr>
        <w:t>」</w:t>
      </w:r>
    </w:p>
    <w:p w:rsidR="0051777F" w:rsidRDefault="0051777F" w:rsidP="0051777F">
      <w:pPr>
        <w:spacing w:before="240" w:line="160" w:lineRule="exact"/>
        <w:ind w:firstLineChars="200" w:firstLine="420"/>
        <w:rPr>
          <w:rFonts w:ascii="Meiryo UI" w:eastAsia="Meiryo UI" w:hAnsi="Meiryo UI" w:cs="Meiryo UI"/>
          <w:bCs/>
          <w:szCs w:val="21"/>
        </w:rPr>
      </w:pPr>
      <w:r w:rsidRPr="00184DDB">
        <w:rPr>
          <w:rFonts w:ascii="Meiryo UI" w:eastAsia="Meiryo UI" w:hAnsi="Meiryo UI" w:cs="Meiryo UI" w:hint="eastAsia"/>
          <w:bCs/>
          <w:szCs w:val="21"/>
        </w:rPr>
        <w:t xml:space="preserve">                                  </w:t>
      </w:r>
      <w:r>
        <w:rPr>
          <w:rFonts w:ascii="Meiryo UI" w:eastAsia="Meiryo UI" w:hAnsi="Meiryo UI" w:cs="Meiryo UI" w:hint="eastAsia"/>
          <w:bCs/>
          <w:szCs w:val="21"/>
        </w:rPr>
        <w:t xml:space="preserve">　　　　　　　　　　　　 </w:t>
      </w:r>
      <w:r w:rsidRPr="00984CBC">
        <w:rPr>
          <w:rFonts w:ascii="Meiryo UI" w:eastAsia="Meiryo UI" w:hAnsi="Meiryo UI" w:cs="Meiryo UI" w:hint="eastAsia"/>
          <w:bCs/>
          <w:szCs w:val="21"/>
        </w:rPr>
        <w:t xml:space="preserve"> </w:t>
      </w:r>
      <w:r>
        <w:rPr>
          <w:rFonts w:ascii="Meiryo UI" w:eastAsia="Meiryo UI" w:hAnsi="Meiryo UI" w:cs="Meiryo UI" w:hint="eastAsia"/>
          <w:bCs/>
          <w:szCs w:val="21"/>
        </w:rPr>
        <w:t>熊本第一病院</w:t>
      </w:r>
      <w:r w:rsidRPr="00984CBC">
        <w:rPr>
          <w:rFonts w:ascii="Meiryo UI" w:eastAsia="Meiryo UI" w:hAnsi="Meiryo UI" w:cs="Meiryo UI" w:hint="eastAsia"/>
          <w:bCs/>
          <w:szCs w:val="21"/>
        </w:rPr>
        <w:t xml:space="preserve">　薬剤</w:t>
      </w:r>
      <w:r>
        <w:rPr>
          <w:rFonts w:ascii="Meiryo UI" w:eastAsia="Meiryo UI" w:hAnsi="Meiryo UI" w:cs="Meiryo UI" w:hint="eastAsia"/>
          <w:bCs/>
          <w:szCs w:val="21"/>
        </w:rPr>
        <w:t>科</w:t>
      </w:r>
      <w:r w:rsidRPr="00E0192F">
        <w:rPr>
          <w:rFonts w:ascii="Meiryo UI" w:eastAsia="Meiryo UI" w:hAnsi="Meiryo UI" w:cs="Meiryo UI" w:hint="eastAsia"/>
          <w:bCs/>
          <w:szCs w:val="21"/>
        </w:rPr>
        <w:t xml:space="preserve"> </w:t>
      </w:r>
      <w:r w:rsidRPr="005316D5">
        <w:rPr>
          <w:rFonts w:ascii="Meiryo UI" w:eastAsia="Meiryo UI" w:hAnsi="Meiryo UI" w:cs="Meiryo UI" w:hint="eastAsia"/>
          <w:bCs/>
          <w:szCs w:val="21"/>
        </w:rPr>
        <w:t>馬場 祐一郎</w:t>
      </w:r>
      <w:r>
        <w:rPr>
          <w:rFonts w:ascii="Meiryo UI" w:eastAsia="Meiryo UI" w:hAnsi="Meiryo UI" w:cs="Meiryo UI" w:hint="eastAsia"/>
          <w:bCs/>
          <w:szCs w:val="21"/>
        </w:rPr>
        <w:t xml:space="preserve"> </w:t>
      </w:r>
      <w:r w:rsidRPr="00E0192F">
        <w:rPr>
          <w:rFonts w:ascii="Meiryo UI" w:eastAsia="Meiryo UI" w:hAnsi="Meiryo UI" w:cs="Meiryo UI" w:hint="eastAsia"/>
          <w:bCs/>
          <w:szCs w:val="21"/>
        </w:rPr>
        <w:t>先生</w:t>
      </w:r>
    </w:p>
    <w:p w:rsidR="00FF76EA" w:rsidRPr="00601340" w:rsidRDefault="00AC6C14" w:rsidP="0051777F">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15</w:t>
      </w:r>
      <w:r w:rsidR="00184DDB" w:rsidRPr="00184DDB">
        <w:rPr>
          <w:rFonts w:ascii="Meiryo UI" w:eastAsia="Meiryo UI" w:hAnsi="Meiryo UI" w:cs="Meiryo UI" w:hint="eastAsia"/>
          <w:bCs/>
          <w:szCs w:val="21"/>
        </w:rPr>
        <w:t>：</w:t>
      </w:r>
      <w:r w:rsidR="0051777F">
        <w:rPr>
          <w:rFonts w:ascii="Meiryo UI" w:eastAsia="Meiryo UI" w:hAnsi="Meiryo UI" w:cs="Meiryo UI" w:hint="eastAsia"/>
          <w:bCs/>
          <w:szCs w:val="21"/>
        </w:rPr>
        <w:t>4</w:t>
      </w:r>
      <w:r w:rsidR="00561B28">
        <w:rPr>
          <w:rFonts w:ascii="Meiryo UI" w:eastAsia="Meiryo UI" w:hAnsi="Meiryo UI" w:cs="Meiryo UI" w:hint="eastAsia"/>
          <w:bCs/>
          <w:szCs w:val="21"/>
        </w:rPr>
        <w:t>0</w:t>
      </w:r>
      <w:r w:rsidR="00184DDB" w:rsidRPr="00184DDB">
        <w:rPr>
          <w:rFonts w:ascii="Meiryo UI" w:eastAsia="Meiryo UI" w:hAnsi="Meiryo UI" w:cs="Meiryo UI" w:hint="eastAsia"/>
          <w:bCs/>
          <w:szCs w:val="21"/>
        </w:rPr>
        <w:t>～</w:t>
      </w:r>
      <w:r w:rsidR="0051777F">
        <w:rPr>
          <w:rFonts w:ascii="Meiryo UI" w:eastAsia="Meiryo UI" w:hAnsi="Meiryo UI" w:cs="Meiryo UI" w:hint="eastAsia"/>
          <w:bCs/>
          <w:szCs w:val="21"/>
        </w:rPr>
        <w:t>16</w:t>
      </w:r>
      <w:r w:rsidR="00184DDB" w:rsidRPr="00184DDB">
        <w:rPr>
          <w:rFonts w:ascii="Meiryo UI" w:eastAsia="Meiryo UI" w:hAnsi="Meiryo UI" w:cs="Meiryo UI" w:hint="eastAsia"/>
          <w:bCs/>
          <w:szCs w:val="21"/>
        </w:rPr>
        <w:t>：</w:t>
      </w:r>
      <w:r w:rsidR="0051777F">
        <w:rPr>
          <w:rFonts w:ascii="Meiryo UI" w:eastAsia="Meiryo UI" w:hAnsi="Meiryo UI" w:cs="Meiryo UI" w:hint="eastAsia"/>
          <w:bCs/>
          <w:szCs w:val="21"/>
        </w:rPr>
        <w:t>1</w:t>
      </w:r>
      <w:r w:rsidR="00561B28">
        <w:rPr>
          <w:rFonts w:ascii="Meiryo UI" w:eastAsia="Meiryo UI" w:hAnsi="Meiryo UI" w:cs="Meiryo UI" w:hint="eastAsia"/>
          <w:bCs/>
          <w:szCs w:val="21"/>
        </w:rPr>
        <w:t>0</w:t>
      </w:r>
      <w:r w:rsidR="00FF76EA" w:rsidRPr="007176D8">
        <w:rPr>
          <w:rFonts w:ascii="Meiryo UI" w:eastAsia="Meiryo UI" w:hAnsi="Meiryo UI" w:cs="Meiryo UI" w:hint="eastAsia"/>
          <w:bCs/>
          <w:szCs w:val="21"/>
        </w:rPr>
        <w:t xml:space="preserve"> </w:t>
      </w:r>
      <w:r w:rsidR="00601340" w:rsidRPr="00184DDB">
        <w:rPr>
          <w:rFonts w:ascii="Meiryo UI" w:eastAsia="Meiryo UI" w:hAnsi="Meiryo UI" w:cs="Meiryo UI" w:hint="eastAsia"/>
          <w:bCs/>
          <w:szCs w:val="21"/>
        </w:rPr>
        <w:t>「</w:t>
      </w:r>
      <w:r w:rsidR="00601340">
        <w:rPr>
          <w:rFonts w:ascii="Meiryo UI" w:eastAsia="Meiryo UI" w:hAnsi="Meiryo UI" w:cs="Meiryo UI" w:hint="eastAsia"/>
          <w:bCs/>
          <w:szCs w:val="21"/>
        </w:rPr>
        <w:t xml:space="preserve"> </w:t>
      </w:r>
      <w:r w:rsidR="00E0192F">
        <w:rPr>
          <w:rFonts w:ascii="Meiryo UI" w:eastAsia="Meiryo UI" w:hAnsi="Meiryo UI" w:cs="Meiryo UI" w:hint="eastAsia"/>
          <w:bCs/>
          <w:szCs w:val="21"/>
        </w:rPr>
        <w:t>術</w:t>
      </w:r>
      <w:r w:rsidR="00E0192F" w:rsidRPr="00E0192F">
        <w:rPr>
          <w:rFonts w:ascii="Meiryo UI" w:eastAsia="Meiryo UI" w:hAnsi="Meiryo UI" w:cs="Meiryo UI" w:hint="eastAsia"/>
          <w:bCs/>
          <w:szCs w:val="21"/>
        </w:rPr>
        <w:t>後に発症したMRSEによる髄膜炎の症例</w:t>
      </w:r>
      <w:r w:rsidR="00601340" w:rsidRPr="00E0192F">
        <w:rPr>
          <w:rFonts w:ascii="Meiryo UI" w:eastAsia="Meiryo UI" w:hAnsi="Meiryo UI" w:cs="Meiryo UI" w:hint="eastAsia"/>
          <w:bCs/>
          <w:szCs w:val="21"/>
        </w:rPr>
        <w:t xml:space="preserve"> 」</w:t>
      </w:r>
    </w:p>
    <w:p w:rsidR="00252447" w:rsidRDefault="00984CBC" w:rsidP="00E2297F">
      <w:pPr>
        <w:spacing w:before="240" w:line="160" w:lineRule="exact"/>
        <w:ind w:firstLineChars="200" w:firstLine="420"/>
        <w:jc w:val="right"/>
        <w:rPr>
          <w:rFonts w:ascii="Meiryo UI" w:eastAsia="Meiryo UI" w:hAnsi="Meiryo UI" w:cs="Meiryo UI"/>
          <w:bCs/>
          <w:color w:val="4BACC6" w:themeColor="accent5"/>
          <w:szCs w:val="21"/>
        </w:rPr>
      </w:pPr>
      <w:r w:rsidRPr="00984CBC">
        <w:rPr>
          <w:rFonts w:ascii="Meiryo UI" w:eastAsia="Meiryo UI" w:hAnsi="Meiryo UI" w:cs="Meiryo UI" w:hint="eastAsia"/>
          <w:bCs/>
          <w:szCs w:val="21"/>
        </w:rPr>
        <w:t>熊本赤十字</w:t>
      </w:r>
      <w:r w:rsidRPr="00E0192F">
        <w:rPr>
          <w:rFonts w:ascii="Meiryo UI" w:eastAsia="Meiryo UI" w:hAnsi="Meiryo UI" w:cs="Meiryo UI" w:hint="eastAsia"/>
          <w:bCs/>
          <w:szCs w:val="21"/>
        </w:rPr>
        <w:t>病院　薬剤部</w:t>
      </w:r>
      <w:r w:rsidR="00FF76EA" w:rsidRPr="00E0192F">
        <w:rPr>
          <w:rFonts w:ascii="Meiryo UI" w:eastAsia="Meiryo UI" w:hAnsi="Meiryo UI" w:cs="Meiryo UI" w:hint="eastAsia"/>
          <w:bCs/>
          <w:szCs w:val="21"/>
        </w:rPr>
        <w:t xml:space="preserve">　</w:t>
      </w:r>
      <w:r w:rsidR="00E0192F" w:rsidRPr="00E0192F">
        <w:rPr>
          <w:rFonts w:ascii="Meiryo UI" w:eastAsia="Meiryo UI" w:hAnsi="Meiryo UI" w:cs="Meiryo UI" w:hint="eastAsia"/>
          <w:bCs/>
          <w:szCs w:val="21"/>
        </w:rPr>
        <w:t>桑原</w:t>
      </w:r>
      <w:r w:rsidR="00FF76EA" w:rsidRPr="00E0192F">
        <w:rPr>
          <w:rFonts w:ascii="Meiryo UI" w:eastAsia="Meiryo UI" w:hAnsi="Meiryo UI" w:cs="Meiryo UI" w:hint="eastAsia"/>
          <w:bCs/>
          <w:szCs w:val="21"/>
        </w:rPr>
        <w:t xml:space="preserve">　</w:t>
      </w:r>
      <w:r w:rsidR="00E0192F" w:rsidRPr="00E0192F">
        <w:rPr>
          <w:rFonts w:ascii="Meiryo UI" w:eastAsia="Meiryo UI" w:hAnsi="Meiryo UI" w:cs="Meiryo UI" w:hint="eastAsia"/>
          <w:bCs/>
          <w:szCs w:val="21"/>
        </w:rPr>
        <w:t>未耶</w:t>
      </w:r>
      <w:r w:rsidR="007176D8" w:rsidRPr="00E0192F">
        <w:rPr>
          <w:rFonts w:ascii="Meiryo UI" w:eastAsia="Meiryo UI" w:hAnsi="Meiryo UI" w:cs="Meiryo UI" w:hint="eastAsia"/>
          <w:bCs/>
          <w:szCs w:val="21"/>
        </w:rPr>
        <w:t>子</w:t>
      </w:r>
      <w:r w:rsidR="00184DDB" w:rsidRPr="00E0192F">
        <w:rPr>
          <w:rFonts w:ascii="Meiryo UI" w:eastAsia="Meiryo UI" w:hAnsi="Meiryo UI" w:cs="Meiryo UI" w:hint="eastAsia"/>
          <w:bCs/>
          <w:szCs w:val="21"/>
        </w:rPr>
        <w:t xml:space="preserve"> 先生</w:t>
      </w:r>
    </w:p>
    <w:p w:rsidR="00982F55" w:rsidRPr="00AE3CCE" w:rsidRDefault="00982F55" w:rsidP="00982F55">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16</w:t>
      </w:r>
      <w:r w:rsidRPr="00184DDB">
        <w:rPr>
          <w:rFonts w:ascii="Meiryo UI" w:eastAsia="Meiryo UI" w:hAnsi="Meiryo UI" w:cs="Meiryo UI" w:hint="eastAsia"/>
          <w:bCs/>
          <w:szCs w:val="21"/>
        </w:rPr>
        <w:t>：</w:t>
      </w:r>
      <w:r w:rsidR="00561B28">
        <w:rPr>
          <w:rFonts w:ascii="Meiryo UI" w:eastAsia="Meiryo UI" w:hAnsi="Meiryo UI" w:cs="Meiryo UI" w:hint="eastAsia"/>
          <w:bCs/>
          <w:szCs w:val="21"/>
        </w:rPr>
        <w:t>10</w:t>
      </w:r>
      <w:r w:rsidRPr="00184DDB">
        <w:rPr>
          <w:rFonts w:ascii="Meiryo UI" w:eastAsia="Meiryo UI" w:hAnsi="Meiryo UI" w:cs="Meiryo UI" w:hint="eastAsia"/>
          <w:bCs/>
          <w:szCs w:val="21"/>
        </w:rPr>
        <w:t>～</w:t>
      </w:r>
      <w:r>
        <w:rPr>
          <w:rFonts w:ascii="Meiryo UI" w:eastAsia="Meiryo UI" w:hAnsi="Meiryo UI" w:cs="Meiryo UI" w:hint="eastAsia"/>
          <w:bCs/>
          <w:szCs w:val="21"/>
        </w:rPr>
        <w:t>16</w:t>
      </w:r>
      <w:r w:rsidRPr="00184DDB">
        <w:rPr>
          <w:rFonts w:ascii="Meiryo UI" w:eastAsia="Meiryo UI" w:hAnsi="Meiryo UI" w:cs="Meiryo UI" w:hint="eastAsia"/>
          <w:bCs/>
          <w:szCs w:val="21"/>
        </w:rPr>
        <w:t>：</w:t>
      </w:r>
      <w:r>
        <w:rPr>
          <w:rFonts w:ascii="Meiryo UI" w:eastAsia="Meiryo UI" w:hAnsi="Meiryo UI" w:cs="Meiryo UI" w:hint="eastAsia"/>
          <w:bCs/>
          <w:szCs w:val="21"/>
        </w:rPr>
        <w:t>4</w:t>
      </w:r>
      <w:r w:rsidR="00561B28">
        <w:rPr>
          <w:rFonts w:ascii="Meiryo UI" w:eastAsia="Meiryo UI" w:hAnsi="Meiryo UI" w:cs="Meiryo UI" w:hint="eastAsia"/>
          <w:bCs/>
          <w:szCs w:val="21"/>
        </w:rPr>
        <w:t xml:space="preserve">0 </w:t>
      </w:r>
      <w:r w:rsidRPr="005316D5">
        <w:rPr>
          <w:rFonts w:ascii="Meiryo UI" w:eastAsia="Meiryo UI" w:hAnsi="Meiryo UI" w:cs="Meiryo UI" w:hint="eastAsia"/>
          <w:bCs/>
          <w:szCs w:val="21"/>
        </w:rPr>
        <w:t>「</w:t>
      </w:r>
      <w:r w:rsidR="005316D5" w:rsidRPr="005316D5">
        <w:rPr>
          <w:rFonts w:ascii="Meiryo UI" w:eastAsia="Meiryo UI" w:hAnsi="Meiryo UI" w:cs="Meiryo UI" w:hint="eastAsia"/>
          <w:bCs/>
          <w:szCs w:val="21"/>
        </w:rPr>
        <w:t xml:space="preserve"> Pseudomonas putida による菌血症に対してコリスチンを使用した小児患者の1例 </w:t>
      </w:r>
      <w:r w:rsidRPr="005316D5">
        <w:rPr>
          <w:rFonts w:ascii="Meiryo UI" w:eastAsia="Meiryo UI" w:hAnsi="Meiryo UI" w:cs="Meiryo UI" w:hint="eastAsia"/>
          <w:bCs/>
          <w:szCs w:val="21"/>
        </w:rPr>
        <w:t>」</w:t>
      </w:r>
    </w:p>
    <w:p w:rsidR="00982F55" w:rsidRPr="00FF76EA" w:rsidRDefault="00982F55" w:rsidP="00982F55">
      <w:pPr>
        <w:pStyle w:val="a3"/>
        <w:spacing w:before="240" w:line="160" w:lineRule="exact"/>
        <w:jc w:val="right"/>
        <w:rPr>
          <w:rFonts w:ascii="Meiryo UI" w:eastAsia="Meiryo UI" w:hAnsi="Meiryo UI" w:cs="Meiryo UI"/>
          <w:bCs/>
          <w:szCs w:val="21"/>
        </w:rPr>
      </w:pPr>
      <w:r w:rsidRPr="00184DDB">
        <w:rPr>
          <w:rFonts w:ascii="Meiryo UI" w:eastAsia="Meiryo UI" w:hAnsi="Meiryo UI" w:cs="Meiryo UI" w:hint="eastAsia"/>
          <w:bCs/>
          <w:szCs w:val="21"/>
        </w:rPr>
        <w:t xml:space="preserve">                                     </w:t>
      </w:r>
      <w:r w:rsidR="00E0192F">
        <w:rPr>
          <w:rFonts w:ascii="Meiryo UI" w:eastAsia="Meiryo UI" w:hAnsi="Meiryo UI" w:cs="Meiryo UI" w:hint="eastAsia"/>
          <w:bCs/>
          <w:szCs w:val="21"/>
        </w:rPr>
        <w:t xml:space="preserve">　</w:t>
      </w:r>
      <w:r w:rsidR="00984CBC" w:rsidRPr="00984CBC">
        <w:rPr>
          <w:rFonts w:ascii="Meiryo UI" w:eastAsia="Meiryo UI" w:hAnsi="Meiryo UI" w:cs="Meiryo UI" w:hint="eastAsia"/>
          <w:bCs/>
          <w:szCs w:val="21"/>
        </w:rPr>
        <w:t>熊本大学医学部附属病院 薬剤部</w:t>
      </w:r>
      <w:r w:rsidRPr="00601340">
        <w:rPr>
          <w:rFonts w:ascii="Meiryo UI" w:eastAsia="Meiryo UI" w:hAnsi="Meiryo UI" w:cs="Meiryo UI" w:hint="eastAsia"/>
          <w:bCs/>
          <w:color w:val="4BACC6" w:themeColor="accent5"/>
          <w:szCs w:val="21"/>
        </w:rPr>
        <w:t xml:space="preserve">　</w:t>
      </w:r>
      <w:r w:rsidR="005316D5" w:rsidRPr="005316D5">
        <w:rPr>
          <w:rFonts w:ascii="Meiryo UI" w:eastAsia="Meiryo UI" w:hAnsi="Meiryo UI" w:cs="Meiryo UI" w:hint="eastAsia"/>
          <w:bCs/>
          <w:szCs w:val="21"/>
        </w:rPr>
        <w:t>尾田</w:t>
      </w:r>
      <w:r w:rsidR="005316D5">
        <w:rPr>
          <w:rFonts w:ascii="Meiryo UI" w:eastAsia="Meiryo UI" w:hAnsi="Meiryo UI" w:cs="Meiryo UI" w:hint="eastAsia"/>
          <w:bCs/>
          <w:szCs w:val="21"/>
        </w:rPr>
        <w:t xml:space="preserve"> </w:t>
      </w:r>
      <w:r w:rsidR="005316D5" w:rsidRPr="005316D5">
        <w:rPr>
          <w:rFonts w:ascii="Meiryo UI" w:eastAsia="Meiryo UI" w:hAnsi="Meiryo UI" w:cs="Meiryo UI" w:hint="eastAsia"/>
          <w:bCs/>
          <w:szCs w:val="21"/>
        </w:rPr>
        <w:t>一貴</w:t>
      </w:r>
      <w:r w:rsidR="00E0192F" w:rsidRPr="00E0192F">
        <w:rPr>
          <w:rFonts w:ascii="Meiryo UI" w:eastAsia="Meiryo UI" w:hAnsi="Meiryo UI" w:cs="Meiryo UI" w:hint="eastAsia"/>
          <w:bCs/>
          <w:szCs w:val="21"/>
        </w:rPr>
        <w:t xml:space="preserve">　</w:t>
      </w:r>
      <w:r w:rsidRPr="00E0192F">
        <w:rPr>
          <w:rFonts w:ascii="Meiryo UI" w:eastAsia="Meiryo UI" w:hAnsi="Meiryo UI" w:cs="Meiryo UI" w:hint="eastAsia"/>
          <w:bCs/>
          <w:szCs w:val="21"/>
        </w:rPr>
        <w:t>先生</w:t>
      </w:r>
    </w:p>
    <w:p w:rsidR="005316D5" w:rsidRPr="00184DDB" w:rsidRDefault="00982F55" w:rsidP="005316D5">
      <w:pPr>
        <w:spacing w:before="240" w:line="160" w:lineRule="exact"/>
        <w:ind w:firstLineChars="200" w:firstLine="420"/>
        <w:rPr>
          <w:rFonts w:ascii="Meiryo UI" w:eastAsia="Meiryo UI" w:hAnsi="Meiryo UI" w:cs="Meiryo UI"/>
          <w:bCs/>
          <w:szCs w:val="21"/>
        </w:rPr>
      </w:pPr>
      <w:r>
        <w:rPr>
          <w:rFonts w:ascii="Meiryo UI" w:eastAsia="Meiryo UI" w:hAnsi="Meiryo UI" w:cs="Meiryo UI" w:hint="eastAsia"/>
          <w:bCs/>
          <w:szCs w:val="21"/>
        </w:rPr>
        <w:t>16</w:t>
      </w:r>
      <w:r w:rsidRPr="00184DDB">
        <w:rPr>
          <w:rFonts w:ascii="Meiryo UI" w:eastAsia="Meiryo UI" w:hAnsi="Meiryo UI" w:cs="Meiryo UI" w:hint="eastAsia"/>
          <w:bCs/>
          <w:szCs w:val="21"/>
        </w:rPr>
        <w:t>：</w:t>
      </w:r>
      <w:r>
        <w:rPr>
          <w:rFonts w:ascii="Meiryo UI" w:eastAsia="Meiryo UI" w:hAnsi="Meiryo UI" w:cs="Meiryo UI" w:hint="eastAsia"/>
          <w:bCs/>
          <w:szCs w:val="21"/>
        </w:rPr>
        <w:t>4</w:t>
      </w:r>
      <w:r w:rsidR="00561B28">
        <w:rPr>
          <w:rFonts w:ascii="Meiryo UI" w:eastAsia="Meiryo UI" w:hAnsi="Meiryo UI" w:cs="Meiryo UI" w:hint="eastAsia"/>
          <w:bCs/>
          <w:szCs w:val="21"/>
        </w:rPr>
        <w:t>0</w:t>
      </w:r>
      <w:r w:rsidRPr="00184DDB">
        <w:rPr>
          <w:rFonts w:ascii="Meiryo UI" w:eastAsia="Meiryo UI" w:hAnsi="Meiryo UI" w:cs="Meiryo UI" w:hint="eastAsia"/>
          <w:bCs/>
          <w:szCs w:val="21"/>
        </w:rPr>
        <w:t>～</w:t>
      </w:r>
      <w:r>
        <w:rPr>
          <w:rFonts w:ascii="Meiryo UI" w:eastAsia="Meiryo UI" w:hAnsi="Meiryo UI" w:cs="Meiryo UI" w:hint="eastAsia"/>
          <w:bCs/>
          <w:szCs w:val="21"/>
        </w:rPr>
        <w:t>17</w:t>
      </w:r>
      <w:r w:rsidRPr="00184DDB">
        <w:rPr>
          <w:rFonts w:ascii="Meiryo UI" w:eastAsia="Meiryo UI" w:hAnsi="Meiryo UI" w:cs="Meiryo UI" w:hint="eastAsia"/>
          <w:bCs/>
          <w:szCs w:val="21"/>
        </w:rPr>
        <w:t>：</w:t>
      </w:r>
      <w:r>
        <w:rPr>
          <w:rFonts w:ascii="Meiryo UI" w:eastAsia="Meiryo UI" w:hAnsi="Meiryo UI" w:cs="Meiryo UI" w:hint="eastAsia"/>
          <w:bCs/>
          <w:szCs w:val="21"/>
        </w:rPr>
        <w:t>1</w:t>
      </w:r>
      <w:r w:rsidR="00561B28">
        <w:rPr>
          <w:rFonts w:ascii="Meiryo UI" w:eastAsia="Meiryo UI" w:hAnsi="Meiryo UI" w:cs="Meiryo UI" w:hint="eastAsia"/>
          <w:bCs/>
          <w:szCs w:val="21"/>
        </w:rPr>
        <w:t>0</w:t>
      </w:r>
      <w:r w:rsidRPr="007176D8">
        <w:rPr>
          <w:rFonts w:ascii="Meiryo UI" w:eastAsia="Meiryo UI" w:hAnsi="Meiryo UI" w:cs="Meiryo UI" w:hint="eastAsia"/>
          <w:bCs/>
          <w:szCs w:val="21"/>
        </w:rPr>
        <w:t xml:space="preserve"> </w:t>
      </w:r>
      <w:r w:rsidRPr="00184DDB">
        <w:rPr>
          <w:rFonts w:ascii="Meiryo UI" w:eastAsia="Meiryo UI" w:hAnsi="Meiryo UI" w:cs="Meiryo UI" w:hint="eastAsia"/>
          <w:bCs/>
          <w:szCs w:val="21"/>
        </w:rPr>
        <w:t>「</w:t>
      </w:r>
      <w:r>
        <w:rPr>
          <w:rFonts w:ascii="Meiryo UI" w:eastAsia="Meiryo UI" w:hAnsi="Meiryo UI" w:cs="Meiryo UI" w:hint="eastAsia"/>
          <w:bCs/>
          <w:szCs w:val="21"/>
        </w:rPr>
        <w:t xml:space="preserve"> </w:t>
      </w:r>
      <w:r w:rsidR="005316D5" w:rsidRPr="00AE3CCE">
        <w:rPr>
          <w:rFonts w:ascii="Meiryo UI" w:eastAsia="Meiryo UI" w:hAnsi="Meiryo UI" w:cs="Meiryo UI" w:hint="eastAsia"/>
          <w:bCs/>
          <w:szCs w:val="21"/>
        </w:rPr>
        <w:t>バンコマイシン投与中に急激かつ重度の腎障害を生じた1症例</w:t>
      </w:r>
      <w:r w:rsidR="005316D5">
        <w:rPr>
          <w:rFonts w:ascii="Meiryo UI" w:eastAsia="Meiryo UI" w:hAnsi="Meiryo UI" w:cs="Meiryo UI" w:hint="eastAsia"/>
          <w:bCs/>
          <w:szCs w:val="21"/>
        </w:rPr>
        <w:t xml:space="preserve">　</w:t>
      </w:r>
      <w:r w:rsidR="005316D5" w:rsidRPr="00184DDB">
        <w:rPr>
          <w:rFonts w:ascii="Meiryo UI" w:eastAsia="Meiryo UI" w:hAnsi="Meiryo UI" w:cs="Meiryo UI" w:hint="eastAsia"/>
          <w:bCs/>
          <w:szCs w:val="21"/>
        </w:rPr>
        <w:t>」</w:t>
      </w:r>
    </w:p>
    <w:p w:rsidR="00982F55" w:rsidRDefault="005316D5" w:rsidP="005316D5">
      <w:pPr>
        <w:spacing w:before="240" w:line="160" w:lineRule="exact"/>
        <w:ind w:firstLineChars="200" w:firstLine="420"/>
        <w:rPr>
          <w:rFonts w:ascii="Meiryo UI" w:eastAsia="Meiryo UI" w:hAnsi="Meiryo UI" w:cs="Meiryo UI"/>
          <w:bCs/>
          <w:szCs w:val="21"/>
        </w:rPr>
      </w:pPr>
      <w:r w:rsidRPr="00184DDB">
        <w:rPr>
          <w:rFonts w:ascii="Meiryo UI" w:eastAsia="Meiryo UI" w:hAnsi="Meiryo UI" w:cs="Meiryo UI" w:hint="eastAsia"/>
          <w:bCs/>
          <w:szCs w:val="21"/>
        </w:rPr>
        <w:t xml:space="preserve">                                   </w:t>
      </w:r>
      <w:r w:rsidRPr="00984CBC">
        <w:rPr>
          <w:rFonts w:ascii="Meiryo UI" w:eastAsia="Meiryo UI" w:hAnsi="Meiryo UI" w:cs="Meiryo UI" w:hint="eastAsia"/>
          <w:bCs/>
          <w:szCs w:val="21"/>
        </w:rPr>
        <w:t xml:space="preserve">  　</w:t>
      </w:r>
      <w:r>
        <w:rPr>
          <w:rFonts w:ascii="Meiryo UI" w:eastAsia="Meiryo UI" w:hAnsi="Meiryo UI" w:cs="Meiryo UI" w:hint="eastAsia"/>
          <w:bCs/>
          <w:szCs w:val="21"/>
        </w:rPr>
        <w:t xml:space="preserve"> </w:t>
      </w:r>
      <w:r w:rsidRPr="00984CBC">
        <w:rPr>
          <w:rFonts w:ascii="Meiryo UI" w:eastAsia="Meiryo UI" w:hAnsi="Meiryo UI" w:cs="Meiryo UI" w:hint="eastAsia"/>
          <w:bCs/>
          <w:szCs w:val="21"/>
        </w:rPr>
        <w:t>国立病院機構熊本医療センター　薬剤部</w:t>
      </w:r>
      <w:r w:rsidRPr="00E0192F">
        <w:rPr>
          <w:rFonts w:ascii="Meiryo UI" w:eastAsia="Meiryo UI" w:hAnsi="Meiryo UI" w:cs="Meiryo UI" w:hint="eastAsia"/>
          <w:bCs/>
          <w:szCs w:val="21"/>
        </w:rPr>
        <w:t xml:space="preserve"> </w:t>
      </w:r>
      <w:r w:rsidRPr="005316D5">
        <w:rPr>
          <w:rFonts w:ascii="Meiryo UI" w:eastAsia="Meiryo UI" w:hAnsi="Meiryo UI" w:cs="Meiryo UI" w:hint="eastAsia"/>
          <w:bCs/>
          <w:szCs w:val="21"/>
        </w:rPr>
        <w:t>濵﨑　翔平</w:t>
      </w:r>
      <w:r>
        <w:rPr>
          <w:rFonts w:ascii="Meiryo UI" w:eastAsia="Meiryo UI" w:hAnsi="Meiryo UI" w:cs="Meiryo UI" w:hint="eastAsia"/>
          <w:bCs/>
          <w:szCs w:val="21"/>
        </w:rPr>
        <w:t xml:space="preserve"> </w:t>
      </w:r>
      <w:r w:rsidRPr="00E0192F">
        <w:rPr>
          <w:rFonts w:ascii="Meiryo UI" w:eastAsia="Meiryo UI" w:hAnsi="Meiryo UI" w:cs="Meiryo UI" w:hint="eastAsia"/>
          <w:bCs/>
          <w:szCs w:val="21"/>
        </w:rPr>
        <w:t>先生</w:t>
      </w:r>
    </w:p>
    <w:p w:rsidR="00982F55" w:rsidRPr="00BC5A6C" w:rsidRDefault="00BC5A6C" w:rsidP="00BC5A6C">
      <w:pPr>
        <w:pStyle w:val="a3"/>
        <w:numPr>
          <w:ilvl w:val="0"/>
          <w:numId w:val="1"/>
        </w:numPr>
        <w:spacing w:before="240" w:line="360" w:lineRule="auto"/>
        <w:ind w:leftChars="0"/>
        <w:rPr>
          <w:rFonts w:ascii="Meiryo UI" w:eastAsia="Meiryo UI" w:hAnsi="Meiryo UI" w:cs="Meiryo UI"/>
          <w:bCs/>
          <w:szCs w:val="21"/>
        </w:rPr>
      </w:pPr>
      <w:r w:rsidRPr="00041F29">
        <w:rPr>
          <w:rFonts w:ascii="Meiryo UI" w:eastAsia="Meiryo UI" w:hAnsi="Meiryo UI" w:cs="Meiryo UI" w:hint="eastAsia"/>
          <w:bCs/>
          <w:szCs w:val="21"/>
        </w:rPr>
        <w:t xml:space="preserve">確認テスト　</w:t>
      </w:r>
      <w:r w:rsidRPr="00041F29">
        <w:rPr>
          <w:rFonts w:ascii="Meiryo UI" w:eastAsia="Meiryo UI" w:hAnsi="Meiryo UI" w:cs="Meiryo UI" w:hint="eastAsia"/>
          <w:szCs w:val="21"/>
        </w:rPr>
        <w:t>17:00～17:15</w:t>
      </w:r>
    </w:p>
    <w:p w:rsidR="00785E1E" w:rsidRPr="00041F29" w:rsidRDefault="00982F55" w:rsidP="00F976ED">
      <w:pPr>
        <w:pStyle w:val="a3"/>
        <w:spacing w:before="240" w:line="100" w:lineRule="exact"/>
        <w:ind w:leftChars="0" w:left="357"/>
        <w:jc w:val="center"/>
        <w:rPr>
          <w:rFonts w:ascii="Meiryo UI" w:eastAsia="Meiryo UI" w:hAnsi="Meiryo UI" w:cs="Meiryo UI"/>
          <w:bCs/>
          <w:szCs w:val="21"/>
        </w:rPr>
      </w:pPr>
      <w:r w:rsidRPr="00184DDB">
        <w:rPr>
          <w:rFonts w:ascii="Meiryo UI" w:eastAsia="Meiryo UI" w:hAnsi="Meiryo UI" w:cs="Meiryo UI"/>
          <w:bCs/>
          <w:noProof/>
          <w:szCs w:val="21"/>
        </w:rPr>
        <w:drawing>
          <wp:anchor distT="0" distB="0" distL="114300" distR="114300" simplePos="0" relativeHeight="251660288" behindDoc="0" locked="0" layoutInCell="1" allowOverlap="1">
            <wp:simplePos x="0" y="0"/>
            <wp:positionH relativeFrom="column">
              <wp:posOffset>5457825</wp:posOffset>
            </wp:positionH>
            <wp:positionV relativeFrom="paragraph">
              <wp:posOffset>48895</wp:posOffset>
            </wp:positionV>
            <wp:extent cx="1047750" cy="762000"/>
            <wp:effectExtent l="0" t="0" r="0" b="0"/>
            <wp:wrapNone/>
            <wp:docPr id="7" name="図 4" descr="名称未設定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名称未設定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62000"/>
                    </a:xfrm>
                    <a:prstGeom prst="rect">
                      <a:avLst/>
                    </a:prstGeom>
                    <a:noFill/>
                  </pic:spPr>
                </pic:pic>
              </a:graphicData>
            </a:graphic>
          </wp:anchor>
        </w:drawing>
      </w:r>
      <w:r w:rsidRPr="00184DDB">
        <w:rPr>
          <w:rFonts w:ascii="Meiryo UI" w:eastAsia="Meiryo UI" w:hAnsi="Meiryo UI" w:cs="Meiryo UI"/>
          <w:bCs/>
          <w:noProof/>
          <w:szCs w:val="21"/>
        </w:rPr>
        <w:drawing>
          <wp:anchor distT="0" distB="0" distL="114300" distR="114300" simplePos="0" relativeHeight="251659264" behindDoc="0" locked="0" layoutInCell="1" allowOverlap="1">
            <wp:simplePos x="0" y="0"/>
            <wp:positionH relativeFrom="column">
              <wp:posOffset>-158115</wp:posOffset>
            </wp:positionH>
            <wp:positionV relativeFrom="paragraph">
              <wp:posOffset>48895</wp:posOffset>
            </wp:positionV>
            <wp:extent cx="873125" cy="742950"/>
            <wp:effectExtent l="0" t="0" r="3175" b="0"/>
            <wp:wrapNone/>
            <wp:docPr id="6" name="図 2" descr="名称未設定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名称未設定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742950"/>
                    </a:xfrm>
                    <a:prstGeom prst="rect">
                      <a:avLst/>
                    </a:prstGeom>
                    <a:noFill/>
                  </pic:spPr>
                </pic:pic>
              </a:graphicData>
            </a:graphic>
          </wp:anchor>
        </w:drawing>
      </w:r>
      <w:r w:rsidR="003F162C">
        <w:rPr>
          <w:rFonts w:ascii="Meiryo UI" w:eastAsia="Meiryo UI" w:hAnsi="Meiryo UI" w:cs="Meiryo UI"/>
          <w:bCs/>
          <w:noProof/>
          <w:szCs w:val="21"/>
        </w:rPr>
        <w:pict>
          <v:shape id="Text Box 8" o:spid="_x0000_s1028" type="#_x0000_t202" style="position:absolute;left:0;text-align:left;margin-left:-19.2pt;margin-top:58.85pt;width:110pt;height:29.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" filled="f" fillcolor="#00e4a8" stroked="f">
            <v:textbox>
              <w:txbxContent>
                <w:p w:rsidR="00184DDB" w:rsidRDefault="00184DDB" w:rsidP="00184DDB">
                  <w:pPr>
                    <w:autoSpaceDE w:val="0"/>
                    <w:autoSpaceDN w:val="0"/>
                    <w:adjustRightInd w:val="0"/>
                    <w:rPr>
                      <w:rFonts w:ascii="Arial" w:eastAsia="ＭＳ Ｐゴシック" w:hAnsi="Arial"/>
                      <w:color w:val="000000"/>
                      <w:sz w:val="16"/>
                    </w:rPr>
                  </w:pPr>
                  <w:r>
                    <w:rPr>
                      <w:rFonts w:ascii="Helv" w:eastAsia="ＭＳ Ｐゴシック" w:hAnsi="Helv"/>
                      <w:i/>
                      <w:iCs/>
                      <w:color w:val="000000"/>
                      <w:sz w:val="16"/>
                    </w:rPr>
                    <w:t>St</w:t>
                  </w:r>
                  <w:r>
                    <w:rPr>
                      <w:rFonts w:ascii="Helv" w:eastAsia="ＭＳ Ｐゴシック" w:hAnsi="Helv" w:hint="eastAsia"/>
                      <w:i/>
                      <w:iCs/>
                      <w:color w:val="000000"/>
                      <w:sz w:val="16"/>
                    </w:rPr>
                    <w:t>ｒ</w:t>
                  </w:r>
                  <w:proofErr w:type="spellStart"/>
                  <w:r>
                    <w:rPr>
                      <w:rFonts w:ascii="Helv" w:eastAsia="ＭＳ Ｐゴシック" w:hAnsi="Helv"/>
                      <w:i/>
                      <w:iCs/>
                      <w:color w:val="000000"/>
                      <w:sz w:val="16"/>
                    </w:rPr>
                    <w:t>eptococcus</w:t>
                  </w:r>
                  <w:proofErr w:type="spellEnd"/>
                  <w:r>
                    <w:rPr>
                      <w:rFonts w:ascii="Helv" w:eastAsia="ＭＳ Ｐゴシック" w:hAnsi="Helv"/>
                      <w:color w:val="000000"/>
                      <w:sz w:val="16"/>
                    </w:rPr>
                    <w:t xml:space="preserve"> spp</w:t>
                  </w:r>
                  <w:r>
                    <w:rPr>
                      <w:rFonts w:ascii="Arial" w:eastAsia="ＭＳ Ｐゴシック" w:hAnsi="Arial"/>
                      <w:color w:val="000000"/>
                      <w:sz w:val="16"/>
                    </w:rPr>
                    <w:t>.</w:t>
                  </w:r>
                </w:p>
              </w:txbxContent>
            </v:textbox>
          </v:shape>
        </w:pict>
      </w:r>
      <w:r w:rsidR="00BC5A6C">
        <w:rPr>
          <w:rFonts w:ascii="Meiryo UI" w:eastAsia="Meiryo UI" w:hAnsi="Meiryo UI" w:cs="Meiryo UI" w:hint="eastAsia"/>
          <w:bCs/>
          <w:szCs w:val="21"/>
        </w:rPr>
        <w:t>主</w:t>
      </w:r>
      <w:r w:rsidR="00785E1E" w:rsidRPr="00041F29">
        <w:rPr>
          <w:rFonts w:ascii="Meiryo UI" w:eastAsia="Meiryo UI" w:hAnsi="Meiryo UI" w:cs="Meiryo UI" w:hint="eastAsia"/>
          <w:bCs/>
          <w:szCs w:val="21"/>
        </w:rPr>
        <w:t>催　熊本県病院薬剤師会</w:t>
      </w:r>
    </w:p>
    <w:p w:rsidR="000A240A" w:rsidRPr="00041F29" w:rsidRDefault="003F162C" w:rsidP="00F976ED">
      <w:pPr>
        <w:pStyle w:val="a3"/>
        <w:spacing w:before="240" w:line="100" w:lineRule="exact"/>
        <w:ind w:leftChars="0" w:left="357"/>
        <w:jc w:val="center"/>
        <w:rPr>
          <w:rFonts w:ascii="Meiryo UI" w:eastAsia="Meiryo UI" w:hAnsi="Meiryo UI" w:cs="Meiryo UI"/>
          <w:bCs/>
          <w:szCs w:val="21"/>
        </w:rPr>
      </w:pPr>
      <w:r>
        <w:rPr>
          <w:rFonts w:ascii="Meiryo UI" w:eastAsia="Meiryo UI" w:hAnsi="Meiryo UI" w:cs="Meiryo UI"/>
          <w:bCs/>
          <w:noProof/>
          <w:szCs w:val="21"/>
        </w:rPr>
        <w:pict>
          <v:shape id="Text Box 9" o:spid="_x0000_s1029" type="#_x0000_t202" style="position:absolute;left:0;text-align:left;margin-left:426.7pt;margin-top:38.1pt;width:110pt;height:2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" filled="f" fillcolor="#00e4a8" stroked="f">
            <v:textbox>
              <w:txbxContent>
                <w:p w:rsidR="00184DDB" w:rsidRDefault="00184DDB" w:rsidP="00184DDB">
                  <w:pPr>
                    <w:autoSpaceDE w:val="0"/>
                    <w:autoSpaceDN w:val="0"/>
                    <w:adjustRightInd w:val="0"/>
                    <w:rPr>
                      <w:rFonts w:ascii="Arial" w:eastAsia="ＭＳ Ｐゴシック" w:hAnsi="Arial"/>
                      <w:color w:val="000000"/>
                      <w:sz w:val="16"/>
                    </w:rPr>
                  </w:pPr>
                  <w:proofErr w:type="spellStart"/>
                  <w:r>
                    <w:rPr>
                      <w:rFonts w:ascii="Helv" w:eastAsia="ＭＳ Ｐゴシック" w:hAnsi="Helv"/>
                      <w:i/>
                      <w:iCs/>
                      <w:color w:val="000000"/>
                      <w:sz w:val="16"/>
                    </w:rPr>
                    <w:t>Pseudomonous</w:t>
                  </w:r>
                  <w:proofErr w:type="spellEnd"/>
                  <w:r>
                    <w:rPr>
                      <w:rFonts w:ascii="Helv" w:eastAsia="ＭＳ Ｐゴシック" w:hAnsi="Helv"/>
                      <w:color w:val="000000"/>
                      <w:sz w:val="16"/>
                    </w:rPr>
                    <w:t xml:space="preserve"> spp</w:t>
                  </w:r>
                  <w:r>
                    <w:rPr>
                      <w:rFonts w:ascii="Arial" w:eastAsia="ＭＳ Ｐゴシック" w:hAnsi="Arial"/>
                      <w:color w:val="000000"/>
                      <w:sz w:val="16"/>
                    </w:rPr>
                    <w:t>.</w:t>
                  </w:r>
                </w:p>
              </w:txbxContent>
            </v:textbox>
          </v:shape>
        </w:pict>
      </w:r>
      <w:r w:rsidR="000A240A" w:rsidRPr="00041F29">
        <w:rPr>
          <w:rFonts w:ascii="Meiryo UI" w:eastAsia="Meiryo UI" w:hAnsi="Meiryo UI" w:cs="Meiryo UI" w:hint="eastAsia"/>
          <w:bCs/>
          <w:szCs w:val="21"/>
        </w:rPr>
        <w:t>（問い合わせ先：熊本赤十字病院</w:t>
      </w:r>
      <w:r w:rsidR="00E2297F">
        <w:rPr>
          <w:rFonts w:ascii="Meiryo UI" w:eastAsia="Meiryo UI" w:hAnsi="Meiryo UI" w:cs="Meiryo UI" w:hint="eastAsia"/>
          <w:bCs/>
          <w:szCs w:val="21"/>
        </w:rPr>
        <w:t>薬</w:t>
      </w:r>
      <w:bookmarkStart w:id="0" w:name="_GoBack"/>
      <w:bookmarkEnd w:id="0"/>
      <w:r w:rsidR="00E2297F">
        <w:rPr>
          <w:rFonts w:ascii="Meiryo UI" w:eastAsia="Meiryo UI" w:hAnsi="Meiryo UI" w:cs="Meiryo UI" w:hint="eastAsia"/>
          <w:bCs/>
          <w:szCs w:val="21"/>
        </w:rPr>
        <w:t>剤部</w:t>
      </w:r>
      <w:r w:rsidR="000A240A" w:rsidRPr="00041F29">
        <w:rPr>
          <w:rFonts w:ascii="Meiryo UI" w:eastAsia="Meiryo UI" w:hAnsi="Meiryo UI" w:cs="Meiryo UI" w:hint="eastAsia"/>
          <w:bCs/>
          <w:szCs w:val="21"/>
        </w:rPr>
        <w:t xml:space="preserve">　浦田　由紀乃</w:t>
      </w:r>
      <w:r w:rsidR="000A240A" w:rsidRPr="00041F29">
        <w:rPr>
          <w:rFonts w:ascii="Meiryo UI" w:eastAsia="Meiryo UI" w:hAnsi="Meiryo UI" w:cs="Meiryo UI" w:hint="eastAsia"/>
          <w:color w:val="000000" w:themeColor="text1"/>
          <w:szCs w:val="21"/>
        </w:rPr>
        <w:t>）</w:t>
      </w:r>
    </w:p>
    <w:sectPr w:rsidR="000A240A" w:rsidRPr="00041F29" w:rsidSect="00F976ED">
      <w:pgSz w:w="11906" w:h="16838"/>
      <w:pgMar w:top="1418" w:right="1077" w:bottom="993" w:left="1134" w:header="851" w:footer="17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3D" w:rsidRDefault="006D203D">
      <w:r>
        <w:separator/>
      </w:r>
    </w:p>
  </w:endnote>
  <w:endnote w:type="continuationSeparator" w:id="0">
    <w:p w:rsidR="006D203D" w:rsidRDefault="006D2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3D" w:rsidRDefault="006D203D">
      <w:r>
        <w:separator/>
      </w:r>
    </w:p>
  </w:footnote>
  <w:footnote w:type="continuationSeparator" w:id="0">
    <w:p w:rsidR="006D203D" w:rsidRDefault="006D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C66"/>
    <w:multiLevelType w:val="hybridMultilevel"/>
    <w:tmpl w:val="2CCC0BBA"/>
    <w:lvl w:ilvl="0" w:tplc="408E0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45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E1E"/>
    <w:rsid w:val="00020342"/>
    <w:rsid w:val="00041F29"/>
    <w:rsid w:val="000A240A"/>
    <w:rsid w:val="000D782B"/>
    <w:rsid w:val="00184DDB"/>
    <w:rsid w:val="001C2C69"/>
    <w:rsid w:val="001C52B3"/>
    <w:rsid w:val="001D4C45"/>
    <w:rsid w:val="002300D2"/>
    <w:rsid w:val="00252447"/>
    <w:rsid w:val="0025594C"/>
    <w:rsid w:val="00262931"/>
    <w:rsid w:val="002741D0"/>
    <w:rsid w:val="00280908"/>
    <w:rsid w:val="002851A5"/>
    <w:rsid w:val="002D4BB8"/>
    <w:rsid w:val="00321460"/>
    <w:rsid w:val="0039524F"/>
    <w:rsid w:val="003F162C"/>
    <w:rsid w:val="00424986"/>
    <w:rsid w:val="00491BE7"/>
    <w:rsid w:val="00512FC1"/>
    <w:rsid w:val="0051777F"/>
    <w:rsid w:val="005316D5"/>
    <w:rsid w:val="00561B28"/>
    <w:rsid w:val="005705FF"/>
    <w:rsid w:val="005E076E"/>
    <w:rsid w:val="005F47F0"/>
    <w:rsid w:val="00601340"/>
    <w:rsid w:val="00634DE6"/>
    <w:rsid w:val="0066576E"/>
    <w:rsid w:val="006C5D53"/>
    <w:rsid w:val="006D203D"/>
    <w:rsid w:val="006E081A"/>
    <w:rsid w:val="0070465D"/>
    <w:rsid w:val="007176D8"/>
    <w:rsid w:val="007411D9"/>
    <w:rsid w:val="00785E1E"/>
    <w:rsid w:val="007D1EC3"/>
    <w:rsid w:val="008559A5"/>
    <w:rsid w:val="009476C8"/>
    <w:rsid w:val="00967E52"/>
    <w:rsid w:val="00982F55"/>
    <w:rsid w:val="00984CBC"/>
    <w:rsid w:val="00A5683B"/>
    <w:rsid w:val="00A56F5A"/>
    <w:rsid w:val="00AC3200"/>
    <w:rsid w:val="00AC6C14"/>
    <w:rsid w:val="00AE3CCE"/>
    <w:rsid w:val="00B026FC"/>
    <w:rsid w:val="00B77F9A"/>
    <w:rsid w:val="00BC5A6C"/>
    <w:rsid w:val="00C91333"/>
    <w:rsid w:val="00CA440B"/>
    <w:rsid w:val="00CC502D"/>
    <w:rsid w:val="00D9721A"/>
    <w:rsid w:val="00DB25A5"/>
    <w:rsid w:val="00E0192F"/>
    <w:rsid w:val="00E0455F"/>
    <w:rsid w:val="00E21FD7"/>
    <w:rsid w:val="00E2297F"/>
    <w:rsid w:val="00E45187"/>
    <w:rsid w:val="00E91D40"/>
    <w:rsid w:val="00EC2285"/>
    <w:rsid w:val="00F75FA7"/>
    <w:rsid w:val="00F976ED"/>
    <w:rsid w:val="00FF76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E1E"/>
    <w:pPr>
      <w:ind w:leftChars="400" w:left="840"/>
    </w:pPr>
  </w:style>
  <w:style w:type="paragraph" w:styleId="a4">
    <w:name w:val="footer"/>
    <w:basedOn w:val="a"/>
    <w:link w:val="a5"/>
    <w:uiPriority w:val="99"/>
    <w:unhideWhenUsed/>
    <w:rsid w:val="00785E1E"/>
    <w:pPr>
      <w:tabs>
        <w:tab w:val="center" w:pos="4252"/>
        <w:tab w:val="right" w:pos="8504"/>
      </w:tabs>
      <w:snapToGrid w:val="0"/>
    </w:pPr>
  </w:style>
  <w:style w:type="character" w:customStyle="1" w:styleId="a5">
    <w:name w:val="フッター (文字)"/>
    <w:basedOn w:val="a0"/>
    <w:link w:val="a4"/>
    <w:uiPriority w:val="99"/>
    <w:rsid w:val="00785E1E"/>
  </w:style>
  <w:style w:type="paragraph" w:styleId="a6">
    <w:name w:val="Note Heading"/>
    <w:basedOn w:val="a"/>
    <w:next w:val="a"/>
    <w:link w:val="a7"/>
    <w:uiPriority w:val="99"/>
    <w:unhideWhenUsed/>
    <w:rsid w:val="00785E1E"/>
    <w:pPr>
      <w:jc w:val="center"/>
    </w:pPr>
    <w:rPr>
      <w:rFonts w:asciiTheme="minorEastAsia" w:hAnsiTheme="minorEastAsia" w:cs="メイリオ"/>
      <w:sz w:val="24"/>
      <w:szCs w:val="24"/>
    </w:rPr>
  </w:style>
  <w:style w:type="character" w:customStyle="1" w:styleId="a7">
    <w:name w:val="記 (文字)"/>
    <w:basedOn w:val="a0"/>
    <w:link w:val="a6"/>
    <w:uiPriority w:val="99"/>
    <w:rsid w:val="00785E1E"/>
    <w:rPr>
      <w:rFonts w:asciiTheme="minorEastAsia" w:hAnsiTheme="minorEastAsia" w:cs="メイリオ"/>
      <w:sz w:val="24"/>
      <w:szCs w:val="24"/>
    </w:rPr>
  </w:style>
  <w:style w:type="paragraph" w:styleId="a8">
    <w:name w:val="Closing"/>
    <w:basedOn w:val="a"/>
    <w:link w:val="a9"/>
    <w:uiPriority w:val="99"/>
    <w:unhideWhenUsed/>
    <w:rsid w:val="00785E1E"/>
    <w:pPr>
      <w:jc w:val="right"/>
    </w:pPr>
    <w:rPr>
      <w:rFonts w:asciiTheme="minorEastAsia" w:hAnsiTheme="minorEastAsia" w:cs="メイリオ"/>
      <w:sz w:val="24"/>
      <w:szCs w:val="24"/>
    </w:rPr>
  </w:style>
  <w:style w:type="character" w:customStyle="1" w:styleId="a9">
    <w:name w:val="結語 (文字)"/>
    <w:basedOn w:val="a0"/>
    <w:link w:val="a8"/>
    <w:uiPriority w:val="99"/>
    <w:rsid w:val="00785E1E"/>
    <w:rPr>
      <w:rFonts w:asciiTheme="minorEastAsia" w:hAnsiTheme="minorEastAsia" w:cs="メイリオ"/>
      <w:sz w:val="24"/>
      <w:szCs w:val="24"/>
    </w:rPr>
  </w:style>
  <w:style w:type="paragraph" w:customStyle="1" w:styleId="Default">
    <w:name w:val="Default"/>
    <w:rsid w:val="00785E1E"/>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CC502D"/>
    <w:pPr>
      <w:tabs>
        <w:tab w:val="center" w:pos="4252"/>
        <w:tab w:val="right" w:pos="8504"/>
      </w:tabs>
      <w:snapToGrid w:val="0"/>
    </w:pPr>
  </w:style>
  <w:style w:type="character" w:customStyle="1" w:styleId="ab">
    <w:name w:val="ヘッダー (文字)"/>
    <w:basedOn w:val="a0"/>
    <w:link w:val="aa"/>
    <w:uiPriority w:val="99"/>
    <w:rsid w:val="00C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E1E"/>
    <w:pPr>
      <w:ind w:leftChars="400" w:left="840"/>
    </w:pPr>
  </w:style>
  <w:style w:type="paragraph" w:styleId="a4">
    <w:name w:val="footer"/>
    <w:basedOn w:val="a"/>
    <w:link w:val="a5"/>
    <w:uiPriority w:val="99"/>
    <w:unhideWhenUsed/>
    <w:rsid w:val="00785E1E"/>
    <w:pPr>
      <w:tabs>
        <w:tab w:val="center" w:pos="4252"/>
        <w:tab w:val="right" w:pos="8504"/>
      </w:tabs>
      <w:snapToGrid w:val="0"/>
    </w:pPr>
  </w:style>
  <w:style w:type="character" w:customStyle="1" w:styleId="a5">
    <w:name w:val="フッター (文字)"/>
    <w:basedOn w:val="a0"/>
    <w:link w:val="a4"/>
    <w:uiPriority w:val="99"/>
    <w:rsid w:val="00785E1E"/>
  </w:style>
  <w:style w:type="paragraph" w:styleId="a6">
    <w:name w:val="Note Heading"/>
    <w:basedOn w:val="a"/>
    <w:next w:val="a"/>
    <w:link w:val="a7"/>
    <w:uiPriority w:val="99"/>
    <w:unhideWhenUsed/>
    <w:rsid w:val="00785E1E"/>
    <w:pPr>
      <w:jc w:val="center"/>
    </w:pPr>
    <w:rPr>
      <w:rFonts w:asciiTheme="minorEastAsia" w:hAnsiTheme="minorEastAsia" w:cs="メイリオ"/>
      <w:sz w:val="24"/>
      <w:szCs w:val="24"/>
    </w:rPr>
  </w:style>
  <w:style w:type="character" w:customStyle="1" w:styleId="a7">
    <w:name w:val="記 (文字)"/>
    <w:basedOn w:val="a0"/>
    <w:link w:val="a6"/>
    <w:uiPriority w:val="99"/>
    <w:rsid w:val="00785E1E"/>
    <w:rPr>
      <w:rFonts w:asciiTheme="minorEastAsia" w:hAnsiTheme="minorEastAsia" w:cs="メイリオ"/>
      <w:sz w:val="24"/>
      <w:szCs w:val="24"/>
    </w:rPr>
  </w:style>
  <w:style w:type="paragraph" w:styleId="a8">
    <w:name w:val="Closing"/>
    <w:basedOn w:val="a"/>
    <w:link w:val="a9"/>
    <w:uiPriority w:val="99"/>
    <w:unhideWhenUsed/>
    <w:rsid w:val="00785E1E"/>
    <w:pPr>
      <w:jc w:val="right"/>
    </w:pPr>
    <w:rPr>
      <w:rFonts w:asciiTheme="minorEastAsia" w:hAnsiTheme="minorEastAsia" w:cs="メイリオ"/>
      <w:sz w:val="24"/>
      <w:szCs w:val="24"/>
    </w:rPr>
  </w:style>
  <w:style w:type="character" w:customStyle="1" w:styleId="a9">
    <w:name w:val="結語 (文字)"/>
    <w:basedOn w:val="a0"/>
    <w:link w:val="a8"/>
    <w:uiPriority w:val="99"/>
    <w:rsid w:val="00785E1E"/>
    <w:rPr>
      <w:rFonts w:asciiTheme="minorEastAsia" w:hAnsiTheme="minorEastAsia" w:cs="メイリオ"/>
      <w:sz w:val="24"/>
      <w:szCs w:val="24"/>
    </w:rPr>
  </w:style>
  <w:style w:type="paragraph" w:customStyle="1" w:styleId="Default">
    <w:name w:val="Default"/>
    <w:rsid w:val="00785E1E"/>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CC502D"/>
    <w:pPr>
      <w:tabs>
        <w:tab w:val="center" w:pos="4252"/>
        <w:tab w:val="right" w:pos="8504"/>
      </w:tabs>
      <w:snapToGrid w:val="0"/>
    </w:pPr>
  </w:style>
  <w:style w:type="character" w:customStyle="1" w:styleId="ab">
    <w:name w:val="ヘッダー (文字)"/>
    <w:basedOn w:val="a0"/>
    <w:link w:val="aa"/>
    <w:uiPriority w:val="99"/>
    <w:rsid w:val="00CC50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陣上　祥子</dc:creator>
  <cp:lastModifiedBy>egmaingx</cp:lastModifiedBy>
  <cp:revision>54</cp:revision>
  <cp:lastPrinted>2015-10-05T23:48:00Z</cp:lastPrinted>
  <dcterms:created xsi:type="dcterms:W3CDTF">2015-08-03T00:57:00Z</dcterms:created>
  <dcterms:modified xsi:type="dcterms:W3CDTF">2016-02-26T01:11:00Z</dcterms:modified>
</cp:coreProperties>
</file>